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1AC2" w:rsidRPr="0038468B" w:rsidRDefault="00AD1AC2" w:rsidP="00AD1AC2">
      <w:pPr>
        <w:autoSpaceDE w:val="0"/>
        <w:autoSpaceDN w:val="0"/>
        <w:adjustRightInd w:val="0"/>
        <w:jc w:val="center"/>
        <w:rPr>
          <w:szCs w:val="28"/>
          <w:lang w:val="kk-KZ"/>
        </w:rPr>
      </w:pPr>
      <w:r w:rsidRPr="0038468B">
        <w:rPr>
          <w:szCs w:val="28"/>
          <w:lang w:val="kk-KZ"/>
        </w:rPr>
        <w:t xml:space="preserve">1 </w:t>
      </w:r>
      <w:r w:rsidRPr="0038468B">
        <w:rPr>
          <w:caps/>
          <w:szCs w:val="28"/>
          <w:lang w:val="kk-KZ"/>
        </w:rPr>
        <w:t>Сызықтық бағдарламалау</w:t>
      </w:r>
    </w:p>
    <w:p w:rsidR="00AD1AC2" w:rsidRPr="0038468B" w:rsidRDefault="00AD1AC2" w:rsidP="00AD1AC2">
      <w:pPr>
        <w:autoSpaceDE w:val="0"/>
        <w:autoSpaceDN w:val="0"/>
        <w:adjustRightInd w:val="0"/>
        <w:jc w:val="center"/>
        <w:rPr>
          <w:szCs w:val="28"/>
          <w:lang w:val="kk-KZ"/>
        </w:rPr>
      </w:pPr>
    </w:p>
    <w:p w:rsidR="00AD1AC2" w:rsidRPr="0038468B" w:rsidRDefault="00AD1AC2" w:rsidP="00AD1AC2">
      <w:pPr>
        <w:pStyle w:val="a3"/>
        <w:numPr>
          <w:ilvl w:val="1"/>
          <w:numId w:val="2"/>
        </w:numPr>
        <w:autoSpaceDE w:val="0"/>
        <w:autoSpaceDN w:val="0"/>
        <w:adjustRightInd w:val="0"/>
        <w:jc w:val="center"/>
        <w:rPr>
          <w:b/>
          <w:bCs/>
          <w:szCs w:val="28"/>
          <w:lang w:val="kk-KZ"/>
        </w:rPr>
      </w:pPr>
      <w:r w:rsidRPr="0038468B">
        <w:rPr>
          <w:b/>
          <w:szCs w:val="28"/>
          <w:lang w:val="kk-KZ"/>
        </w:rPr>
        <w:t>Сызықтық бағдарламалаудың жалпы есебі және математикалық бағдарламалау есептерінің</w:t>
      </w:r>
      <w:r w:rsidRPr="00033922">
        <w:rPr>
          <w:b/>
          <w:szCs w:val="28"/>
          <w:lang w:val="kk-KZ"/>
        </w:rPr>
        <w:t>модельдерін</w:t>
      </w:r>
      <w:r w:rsidRPr="0038468B">
        <w:rPr>
          <w:b/>
          <w:szCs w:val="28"/>
          <w:lang w:val="kk-KZ"/>
        </w:rPr>
        <w:t xml:space="preserve"> құру</w:t>
      </w:r>
    </w:p>
    <w:p w:rsidR="00AD1AC2" w:rsidRPr="0038468B" w:rsidRDefault="00AD1AC2" w:rsidP="00AD1AC2">
      <w:pPr>
        <w:pStyle w:val="a3"/>
        <w:autoSpaceDE w:val="0"/>
        <w:autoSpaceDN w:val="0"/>
        <w:adjustRightInd w:val="0"/>
        <w:ind w:left="360" w:firstLine="0"/>
        <w:rPr>
          <w:b/>
          <w:bCs/>
          <w:szCs w:val="28"/>
          <w:lang w:val="kk-KZ"/>
        </w:rPr>
      </w:pPr>
    </w:p>
    <w:p w:rsidR="00AD1AC2" w:rsidRPr="0038468B" w:rsidRDefault="00AD1AC2" w:rsidP="00AD1AC2">
      <w:pPr>
        <w:autoSpaceDE w:val="0"/>
        <w:autoSpaceDN w:val="0"/>
        <w:adjustRightInd w:val="0"/>
        <w:jc w:val="both"/>
        <w:rPr>
          <w:szCs w:val="28"/>
          <w:lang w:val="kk-KZ"/>
        </w:rPr>
      </w:pPr>
      <w:r w:rsidRPr="0038468B">
        <w:rPr>
          <w:szCs w:val="28"/>
          <w:lang w:val="kk-KZ"/>
        </w:rPr>
        <w:t>Сызықтық</w:t>
      </w:r>
      <w:r>
        <w:rPr>
          <w:szCs w:val="28"/>
          <w:lang w:val="kk-KZ"/>
        </w:rPr>
        <w:t xml:space="preserve"> бағдарламалау – сызықтық шектеул</w:t>
      </w:r>
      <w:r w:rsidRPr="0038468B">
        <w:rPr>
          <w:szCs w:val="28"/>
          <w:lang w:val="kk-KZ"/>
        </w:rPr>
        <w:t>ері</w:t>
      </w:r>
      <w:r>
        <w:rPr>
          <w:szCs w:val="28"/>
          <w:lang w:val="kk-KZ"/>
        </w:rPr>
        <w:t>,</w:t>
      </w:r>
      <w:r w:rsidRPr="0038468B">
        <w:rPr>
          <w:szCs w:val="28"/>
          <w:lang w:val="kk-KZ"/>
        </w:rPr>
        <w:t>яғни айнымал</w:t>
      </w:r>
      <w:r>
        <w:rPr>
          <w:szCs w:val="28"/>
          <w:lang w:val="kk-KZ"/>
        </w:rPr>
        <w:t>ы</w:t>
      </w:r>
      <w:r w:rsidRPr="0038468B">
        <w:rPr>
          <w:szCs w:val="28"/>
          <w:lang w:val="kk-KZ"/>
        </w:rPr>
        <w:t>дарды байланыстыратын сызықтық теңдіктері немесе теңсі</w:t>
      </w:r>
      <w:r>
        <w:rPr>
          <w:szCs w:val="28"/>
          <w:lang w:val="kk-KZ"/>
        </w:rPr>
        <w:t>зді</w:t>
      </w:r>
      <w:r w:rsidRPr="0038468B">
        <w:rPr>
          <w:szCs w:val="28"/>
          <w:lang w:val="kk-KZ"/>
        </w:rPr>
        <w:t>ктері б</w:t>
      </w:r>
      <w:r>
        <w:rPr>
          <w:szCs w:val="28"/>
          <w:lang w:val="kk-KZ"/>
        </w:rPr>
        <w:t>ар</w:t>
      </w:r>
      <w:r w:rsidRPr="0038468B">
        <w:rPr>
          <w:szCs w:val="28"/>
          <w:lang w:val="kk-KZ"/>
        </w:rPr>
        <w:t>көп айнымалы сызықтық функцияның экстре</w:t>
      </w:r>
      <w:r>
        <w:rPr>
          <w:szCs w:val="28"/>
          <w:lang w:val="kk-KZ"/>
        </w:rPr>
        <w:t>мумын (максимум немесе минимум)</w:t>
      </w:r>
      <w:r w:rsidRPr="0038468B">
        <w:rPr>
          <w:szCs w:val="28"/>
          <w:lang w:val="kk-KZ"/>
        </w:rPr>
        <w:t xml:space="preserve"> табу есептер шешімінің теориясын және сандық әдістерін </w:t>
      </w:r>
      <w:r w:rsidRPr="004352C4">
        <w:rPr>
          <w:szCs w:val="28"/>
          <w:lang w:val="kk-KZ"/>
        </w:rPr>
        <w:t>құратын</w:t>
      </w:r>
      <w:r w:rsidRPr="0038468B">
        <w:rPr>
          <w:szCs w:val="28"/>
          <w:lang w:val="kk-KZ"/>
        </w:rPr>
        <w:t xml:space="preserve"> математиканың саласы. Сызықтық бағдарламалаудың есептеріне ең жақсы (оңтайлы) шешімін іздеу есебі қойылатын экономикалық үдерістерін жоспарлаудың кең бір топ мәселесі жатады. </w:t>
      </w:r>
    </w:p>
    <w:p w:rsidR="00AD1AC2" w:rsidRPr="0038468B" w:rsidRDefault="00AD1AC2" w:rsidP="00AD1AC2">
      <w:pPr>
        <w:autoSpaceDE w:val="0"/>
        <w:autoSpaceDN w:val="0"/>
        <w:adjustRightInd w:val="0"/>
        <w:jc w:val="both"/>
        <w:rPr>
          <w:szCs w:val="28"/>
          <w:lang w:val="kk-KZ"/>
        </w:rPr>
      </w:pPr>
      <w:r w:rsidRPr="0038468B">
        <w:rPr>
          <w:szCs w:val="28"/>
          <w:lang w:val="kk-KZ"/>
        </w:rPr>
        <w:t xml:space="preserve">Сызықтық бағдарламалаудың жалпы есебі (СБЕ) </w:t>
      </w:r>
      <w:r>
        <w:rPr>
          <w:szCs w:val="28"/>
          <w:lang w:val="kk-KZ"/>
        </w:rPr>
        <w:t>сызықтық функция</w:t>
      </w:r>
      <w:r w:rsidRPr="0038468B">
        <w:rPr>
          <w:szCs w:val="28"/>
          <w:lang w:val="kk-KZ"/>
        </w:rPr>
        <w:t>ның экстремальдік мәндерін (масимумды немесе минимумды) табуда</w:t>
      </w:r>
      <w:r>
        <w:rPr>
          <w:szCs w:val="28"/>
          <w:lang w:val="kk-KZ"/>
        </w:rPr>
        <w:t>н</w:t>
      </w:r>
      <w:r w:rsidRPr="0038468B">
        <w:rPr>
          <w:szCs w:val="28"/>
          <w:lang w:val="kk-KZ"/>
        </w:rPr>
        <w:t xml:space="preserve"> тұрады </w:t>
      </w:r>
    </w:p>
    <w:p w:rsidR="00AD1AC2" w:rsidRPr="0038468B" w:rsidRDefault="00AD1AC2" w:rsidP="00AD1AC2">
      <w:pPr>
        <w:autoSpaceDE w:val="0"/>
        <w:autoSpaceDN w:val="0"/>
        <w:adjustRightInd w:val="0"/>
        <w:jc w:val="right"/>
        <w:rPr>
          <w:szCs w:val="28"/>
          <w:lang w:val="kk-KZ"/>
        </w:rPr>
      </w:pPr>
      <w:r w:rsidRPr="0038468B">
        <w:rPr>
          <w:position w:val="-12"/>
          <w:szCs w:val="28"/>
          <w:lang w:val="kk-KZ"/>
        </w:rPr>
        <w:object w:dxaOrig="2860"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3.3pt;height:19pt" o:ole="">
            <v:imagedata r:id="rId6" o:title=""/>
          </v:shape>
          <o:OLEObject Type="Embed" ProgID="Equation.3" ShapeID="_x0000_i1025" DrawAspect="Content" ObjectID="_1600028777" r:id="rId7"/>
        </w:object>
      </w:r>
      <w:r w:rsidRPr="0038468B">
        <w:rPr>
          <w:szCs w:val="28"/>
          <w:lang w:val="kk-KZ"/>
        </w:rPr>
        <w:tab/>
      </w:r>
      <w:r w:rsidRPr="0038468B">
        <w:rPr>
          <w:szCs w:val="28"/>
          <w:lang w:val="kk-KZ"/>
        </w:rPr>
        <w:tab/>
      </w:r>
      <w:r w:rsidRPr="0038468B">
        <w:rPr>
          <w:szCs w:val="28"/>
          <w:lang w:val="kk-KZ"/>
        </w:rPr>
        <w:tab/>
      </w:r>
      <w:r w:rsidRPr="0038468B">
        <w:rPr>
          <w:szCs w:val="28"/>
          <w:lang w:val="kk-KZ"/>
        </w:rPr>
        <w:tab/>
      </w:r>
      <w:r w:rsidRPr="0038468B">
        <w:rPr>
          <w:szCs w:val="28"/>
          <w:lang w:val="kk-KZ"/>
        </w:rPr>
        <w:tab/>
        <w:t>(1.1)</w:t>
      </w:r>
    </w:p>
    <w:p w:rsidR="00AD1AC2" w:rsidRPr="0038468B" w:rsidRDefault="00AD1AC2" w:rsidP="00AD1AC2">
      <w:pPr>
        <w:autoSpaceDE w:val="0"/>
        <w:autoSpaceDN w:val="0"/>
        <w:adjustRightInd w:val="0"/>
        <w:jc w:val="both"/>
        <w:rPr>
          <w:szCs w:val="28"/>
          <w:lang w:val="kk-KZ"/>
        </w:rPr>
      </w:pPr>
      <w:r w:rsidRPr="0038468B">
        <w:rPr>
          <w:szCs w:val="28"/>
          <w:lang w:val="kk-KZ"/>
        </w:rPr>
        <w:t>n айнымал</w:t>
      </w:r>
      <w:r>
        <w:rPr>
          <w:szCs w:val="28"/>
          <w:lang w:val="kk-KZ"/>
        </w:rPr>
        <w:t>ы</w:t>
      </w:r>
      <w:r w:rsidRPr="0038468B">
        <w:rPr>
          <w:szCs w:val="28"/>
          <w:lang w:val="kk-KZ"/>
        </w:rPr>
        <w:t>дардан (x</w:t>
      </w:r>
      <w:r w:rsidRPr="0038468B">
        <w:rPr>
          <w:szCs w:val="28"/>
          <w:vertAlign w:val="subscript"/>
          <w:lang w:val="kk-KZ"/>
        </w:rPr>
        <w:t>1</w:t>
      </w:r>
      <w:r w:rsidRPr="0038468B">
        <w:rPr>
          <w:szCs w:val="28"/>
          <w:lang w:val="kk-KZ"/>
        </w:rPr>
        <w:t>,x</w:t>
      </w:r>
      <w:r w:rsidRPr="0038468B">
        <w:rPr>
          <w:szCs w:val="28"/>
          <w:vertAlign w:val="subscript"/>
          <w:lang w:val="kk-KZ"/>
        </w:rPr>
        <w:t>2</w:t>
      </w:r>
      <w:r w:rsidRPr="0038468B">
        <w:rPr>
          <w:szCs w:val="28"/>
          <w:lang w:val="kk-KZ"/>
        </w:rPr>
        <w:t>,…x</w:t>
      </w:r>
      <w:r w:rsidRPr="0038468B">
        <w:rPr>
          <w:szCs w:val="28"/>
          <w:vertAlign w:val="subscript"/>
          <w:lang w:val="kk-KZ"/>
        </w:rPr>
        <w:t>n</w:t>
      </w:r>
      <w:r w:rsidRPr="0038468B">
        <w:rPr>
          <w:szCs w:val="28"/>
          <w:lang w:val="kk-KZ"/>
        </w:rPr>
        <w:t xml:space="preserve">)  </w:t>
      </w:r>
      <w:r>
        <w:rPr>
          <w:szCs w:val="28"/>
          <w:lang w:val="kk-KZ"/>
        </w:rPr>
        <w:t>келесі</w:t>
      </w:r>
      <w:r w:rsidRPr="0038468B">
        <w:rPr>
          <w:szCs w:val="28"/>
          <w:lang w:val="kk-KZ"/>
        </w:rPr>
        <w:t xml:space="preserve">  шекте</w:t>
      </w:r>
      <w:r>
        <w:rPr>
          <w:szCs w:val="28"/>
          <w:lang w:val="kk-KZ"/>
        </w:rPr>
        <w:t>улерд</w:t>
      </w:r>
      <w:r w:rsidRPr="0038468B">
        <w:rPr>
          <w:szCs w:val="28"/>
          <w:lang w:val="kk-KZ"/>
        </w:rPr>
        <w:t>е</w:t>
      </w:r>
      <w:r>
        <w:rPr>
          <w:szCs w:val="28"/>
          <w:lang w:val="kk-KZ"/>
        </w:rPr>
        <w:t>н:</w:t>
      </w:r>
    </w:p>
    <w:p w:rsidR="00AD1AC2" w:rsidRPr="000F4FEE" w:rsidRDefault="00AD1AC2" w:rsidP="00AD1AC2">
      <w:pPr>
        <w:autoSpaceDE w:val="0"/>
        <w:autoSpaceDN w:val="0"/>
        <w:adjustRightInd w:val="0"/>
        <w:jc w:val="right"/>
        <w:rPr>
          <w:szCs w:val="28"/>
          <w:lang w:val="kk-KZ"/>
        </w:rPr>
      </w:pPr>
      <w:r w:rsidRPr="009E646E">
        <w:rPr>
          <w:position w:val="-100"/>
          <w:szCs w:val="28"/>
          <w:lang w:val="kk-KZ"/>
        </w:rPr>
        <w:object w:dxaOrig="4920" w:dyaOrig="2120">
          <v:shape id="_x0000_i1026" type="#_x0000_t75" style="width:246.55pt;height:103.25pt" o:ole="">
            <v:imagedata r:id="rId8" o:title=""/>
          </v:shape>
          <o:OLEObject Type="Embed" ProgID="Equation.3" ShapeID="_x0000_i1026" DrawAspect="Content" ObjectID="_1600028778" r:id="rId9"/>
        </w:object>
      </w:r>
      <w:r>
        <w:rPr>
          <w:noProof/>
          <w:szCs w:val="28"/>
          <w:lang w:val="kk-KZ"/>
        </w:rPr>
        <w:t xml:space="preserve">                           (1.2)</w:t>
      </w:r>
    </w:p>
    <w:p w:rsidR="00AD1AC2" w:rsidRPr="0038468B" w:rsidRDefault="00AD1AC2" w:rsidP="00AD1AC2">
      <w:pPr>
        <w:autoSpaceDE w:val="0"/>
        <w:autoSpaceDN w:val="0"/>
        <w:adjustRightInd w:val="0"/>
        <w:jc w:val="both"/>
        <w:rPr>
          <w:rFonts w:cs="TimesNewRomanPSMT"/>
          <w:szCs w:val="28"/>
          <w:lang w:val="kk-KZ"/>
        </w:rPr>
      </w:pPr>
      <w:r w:rsidRPr="0038468B">
        <w:rPr>
          <w:rFonts w:cs="TimesNewRomanPSMT"/>
          <w:szCs w:val="28"/>
          <w:lang w:val="kk-KZ"/>
        </w:rPr>
        <w:t>Экстремальдік мәні табылатын f</w:t>
      </w:r>
      <w:r>
        <w:rPr>
          <w:rFonts w:cs="TimesNewRomanPSMT"/>
          <w:szCs w:val="28"/>
          <w:lang w:val="kk-KZ"/>
        </w:rPr>
        <w:t>(x) сызықтық функциясы мақсатты</w:t>
      </w:r>
      <w:r w:rsidRPr="0038468B">
        <w:rPr>
          <w:rFonts w:cs="TimesNewRomanPSMT"/>
          <w:szCs w:val="28"/>
          <w:lang w:val="kk-KZ"/>
        </w:rPr>
        <w:t xml:space="preserve"> функция деп аталады. СБЕ жазылудың матрицалық нысаны сызықтық функциясының </w:t>
      </w:r>
      <w:r>
        <w:rPr>
          <w:rFonts w:cs="TimesNewRomanPSMT"/>
          <w:szCs w:val="28"/>
          <w:lang w:val="kk-KZ"/>
        </w:rPr>
        <w:t>максималды</w:t>
      </w:r>
      <w:r w:rsidRPr="0038468B">
        <w:rPr>
          <w:rFonts w:cs="TimesNewRomanPSMT"/>
          <w:szCs w:val="28"/>
          <w:lang w:val="kk-KZ"/>
        </w:rPr>
        <w:t xml:space="preserve"> (</w:t>
      </w:r>
      <w:r>
        <w:rPr>
          <w:rFonts w:cs="TimesNewRomanPSMT"/>
          <w:szCs w:val="28"/>
          <w:lang w:val="kk-KZ"/>
        </w:rPr>
        <w:t>минималды</w:t>
      </w:r>
      <w:r w:rsidRPr="0038468B">
        <w:rPr>
          <w:rFonts w:cs="TimesNewRomanPSMT"/>
          <w:szCs w:val="28"/>
          <w:lang w:val="kk-KZ"/>
        </w:rPr>
        <w:t>) мәндерін іздеуді белгілейді</w:t>
      </w:r>
      <w:r>
        <w:rPr>
          <w:rFonts w:cs="TimesNewRomanPSMT"/>
          <w:szCs w:val="28"/>
          <w:lang w:val="kk-KZ"/>
        </w:rPr>
        <w:t>.</w:t>
      </w:r>
    </w:p>
    <w:p w:rsidR="00AD1AC2" w:rsidRPr="0038468B" w:rsidRDefault="00AD1AC2" w:rsidP="00AD1AC2">
      <w:pPr>
        <w:autoSpaceDE w:val="0"/>
        <w:autoSpaceDN w:val="0"/>
        <w:adjustRightInd w:val="0"/>
        <w:jc w:val="both"/>
        <w:rPr>
          <w:rFonts w:cs="TimesNewRomanPSMT"/>
          <w:szCs w:val="28"/>
          <w:lang w:val="kk-KZ"/>
        </w:rPr>
      </w:pPr>
      <w:r w:rsidRPr="0038468B">
        <w:rPr>
          <w:rFonts w:cs="TimesNewRomanPSMT"/>
          <w:szCs w:val="28"/>
          <w:lang w:val="kk-KZ"/>
        </w:rPr>
        <w:t>f(x)=С*Х</w:t>
      </w:r>
    </w:p>
    <w:p w:rsidR="00AD1AC2" w:rsidRPr="0038468B" w:rsidRDefault="00AD1AC2" w:rsidP="00AD1AC2">
      <w:pPr>
        <w:autoSpaceDE w:val="0"/>
        <w:autoSpaceDN w:val="0"/>
        <w:adjustRightInd w:val="0"/>
        <w:jc w:val="both"/>
        <w:rPr>
          <w:rFonts w:cs="TimesNewRomanPSMT"/>
          <w:szCs w:val="28"/>
          <w:lang w:val="kk-KZ"/>
        </w:rPr>
      </w:pPr>
      <w:r w:rsidRPr="0038468B">
        <w:rPr>
          <w:rFonts w:cs="TimesNewRomanPSMT"/>
          <w:szCs w:val="28"/>
          <w:lang w:val="kk-KZ"/>
        </w:rPr>
        <w:t>А*Х≤(=,≥)B, Х≥0 шектеулері кезінде, мұнда</w:t>
      </w:r>
      <w:r>
        <w:rPr>
          <w:rFonts w:cs="TimesNewRomanPSMT"/>
          <w:szCs w:val="28"/>
          <w:lang w:val="kk-KZ"/>
        </w:rPr>
        <w:t>ғы</w:t>
      </w:r>
      <w:r w:rsidRPr="0038468B">
        <w:rPr>
          <w:rFonts w:cs="TimesNewRomanPSMT"/>
          <w:szCs w:val="28"/>
          <w:lang w:val="kk-KZ"/>
        </w:rPr>
        <w:t xml:space="preserve"> С=(c</w:t>
      </w:r>
      <w:r w:rsidRPr="0038468B">
        <w:rPr>
          <w:rFonts w:cs="TimesNewRomanPSMT"/>
          <w:sz w:val="16"/>
          <w:szCs w:val="16"/>
          <w:lang w:val="kk-KZ"/>
        </w:rPr>
        <w:t xml:space="preserve">1 </w:t>
      </w:r>
      <w:r w:rsidRPr="0038468B">
        <w:rPr>
          <w:rFonts w:cs="TimesNewRomanPSMT"/>
          <w:szCs w:val="28"/>
          <w:lang w:val="kk-KZ"/>
        </w:rPr>
        <w:t>,c</w:t>
      </w:r>
      <w:r w:rsidRPr="0038468B">
        <w:rPr>
          <w:rFonts w:cs="TimesNewRomanPSMT"/>
          <w:sz w:val="16"/>
          <w:szCs w:val="16"/>
          <w:lang w:val="kk-KZ"/>
        </w:rPr>
        <w:t xml:space="preserve">2 </w:t>
      </w:r>
      <w:r w:rsidRPr="0038468B">
        <w:rPr>
          <w:rFonts w:cs="TimesNewRomanPSMT"/>
          <w:szCs w:val="28"/>
          <w:lang w:val="kk-KZ"/>
        </w:rPr>
        <w:t>,…,c</w:t>
      </w:r>
      <w:r w:rsidRPr="0038468B">
        <w:rPr>
          <w:rFonts w:cs="TimesNewRomanPSMT"/>
          <w:sz w:val="16"/>
          <w:szCs w:val="16"/>
          <w:lang w:val="kk-KZ"/>
        </w:rPr>
        <w:t>n</w:t>
      </w:r>
      <w:r w:rsidRPr="0038468B">
        <w:rPr>
          <w:rFonts w:cs="TimesNewRomanPSMT"/>
          <w:szCs w:val="28"/>
          <w:lang w:val="kk-KZ"/>
        </w:rPr>
        <w:t xml:space="preserve">) – жол матрицасы; </w:t>
      </w:r>
      <w:r w:rsidRPr="000F4FEE">
        <w:rPr>
          <w:position w:val="-68"/>
          <w:szCs w:val="28"/>
          <w:lang w:val="kk-KZ"/>
        </w:rPr>
        <w:object w:dxaOrig="960" w:dyaOrig="1480">
          <v:shape id="_x0000_i1027" type="#_x0000_t75" style="width:48.25pt;height:72.7pt" o:ole="">
            <v:imagedata r:id="rId10" o:title=""/>
          </v:shape>
          <o:OLEObject Type="Embed" ProgID="Equation.3" ShapeID="_x0000_i1027" DrawAspect="Content" ObjectID="_1600028779" r:id="rId11"/>
        </w:object>
      </w:r>
      <w:r>
        <w:rPr>
          <w:position w:val="-12"/>
          <w:szCs w:val="28"/>
          <w:lang w:val="kk-KZ"/>
        </w:rPr>
        <w:t xml:space="preserve">, </w:t>
      </w:r>
      <w:r w:rsidRPr="000F4FEE">
        <w:rPr>
          <w:position w:val="-68"/>
          <w:szCs w:val="28"/>
          <w:lang w:val="kk-KZ"/>
        </w:rPr>
        <w:object w:dxaOrig="940" w:dyaOrig="1480">
          <v:shape id="_x0000_i1028" type="#_x0000_t75" style="width:47.55pt;height:72.7pt" o:ole="">
            <v:imagedata r:id="rId12" o:title=""/>
          </v:shape>
          <o:OLEObject Type="Embed" ProgID="Equation.3" ShapeID="_x0000_i1028" DrawAspect="Content" ObjectID="_1600028780" r:id="rId13"/>
        </w:object>
      </w:r>
      <w:r w:rsidRPr="0038468B">
        <w:rPr>
          <w:rFonts w:cs="TimesNewRomanPSMT"/>
          <w:szCs w:val="28"/>
          <w:lang w:val="kk-KZ"/>
        </w:rPr>
        <w:t xml:space="preserve"> бағандар матрицалары; </w:t>
      </w:r>
      <w:r w:rsidRPr="000F4FEE">
        <w:rPr>
          <w:position w:val="-68"/>
          <w:szCs w:val="28"/>
          <w:lang w:val="kk-KZ"/>
        </w:rPr>
        <w:object w:dxaOrig="2500" w:dyaOrig="1480">
          <v:shape id="_x0000_i1029" type="#_x0000_t75" style="width:125pt;height:72.7pt" o:ole="">
            <v:imagedata r:id="rId14" o:title=""/>
          </v:shape>
          <o:OLEObject Type="Embed" ProgID="Equation.3" ShapeID="_x0000_i1029" DrawAspect="Content" ObjectID="_1600028781" r:id="rId15"/>
        </w:object>
      </w:r>
      <w:r>
        <w:rPr>
          <w:rFonts w:cs="TimesNewRomanPSMT"/>
          <w:noProof/>
          <w:szCs w:val="28"/>
          <w:lang w:val="kk-KZ"/>
        </w:rPr>
        <w:t>-</w:t>
      </w:r>
      <w:r w:rsidRPr="0038468B">
        <w:rPr>
          <w:rFonts w:cs="TimesNewRomanPSMT"/>
          <w:szCs w:val="28"/>
          <w:lang w:val="kk-KZ"/>
        </w:rPr>
        <w:t xml:space="preserve"> шектеулер жүйесінің коэффициенттер матрицасы</w:t>
      </w:r>
      <w:r>
        <w:rPr>
          <w:rFonts w:cs="TimesNewRomanPSMT"/>
          <w:szCs w:val="28"/>
          <w:lang w:val="kk-KZ"/>
        </w:rPr>
        <w:t>.</w:t>
      </w:r>
    </w:p>
    <w:p w:rsidR="00AD1AC2" w:rsidRPr="0038468B" w:rsidRDefault="00AD1AC2" w:rsidP="00AD1AC2">
      <w:pPr>
        <w:autoSpaceDE w:val="0"/>
        <w:autoSpaceDN w:val="0"/>
        <w:adjustRightInd w:val="0"/>
        <w:jc w:val="both"/>
        <w:rPr>
          <w:szCs w:val="28"/>
          <w:lang w:val="kk-KZ"/>
        </w:rPr>
      </w:pPr>
      <w:r w:rsidRPr="0038468B">
        <w:rPr>
          <w:szCs w:val="28"/>
          <w:lang w:val="kk-KZ"/>
        </w:rPr>
        <w:t xml:space="preserve">Компоненттері есептің </w:t>
      </w:r>
      <w:r>
        <w:rPr>
          <w:szCs w:val="28"/>
          <w:lang w:val="kk-KZ"/>
        </w:rPr>
        <w:t>функционалды</w:t>
      </w:r>
      <w:r w:rsidRPr="0038468B">
        <w:rPr>
          <w:szCs w:val="28"/>
          <w:lang w:val="kk-KZ"/>
        </w:rPr>
        <w:t xml:space="preserve"> және тура шектеулерін қанағаттандыратын вектордыX = (x</w:t>
      </w:r>
      <w:r w:rsidRPr="0038468B">
        <w:rPr>
          <w:sz w:val="16"/>
          <w:szCs w:val="16"/>
          <w:lang w:val="kk-KZ"/>
        </w:rPr>
        <w:t>1</w:t>
      </w:r>
      <w:r w:rsidRPr="0038468B">
        <w:rPr>
          <w:szCs w:val="28"/>
          <w:lang w:val="kk-KZ"/>
        </w:rPr>
        <w:t>,x</w:t>
      </w:r>
      <w:r w:rsidRPr="0038468B">
        <w:rPr>
          <w:sz w:val="16"/>
          <w:szCs w:val="16"/>
          <w:lang w:val="kk-KZ"/>
        </w:rPr>
        <w:t>2</w:t>
      </w:r>
      <w:r w:rsidRPr="0038468B">
        <w:rPr>
          <w:szCs w:val="28"/>
          <w:lang w:val="kk-KZ"/>
        </w:rPr>
        <w:t>,…x</w:t>
      </w:r>
      <w:r w:rsidRPr="0038468B">
        <w:rPr>
          <w:sz w:val="16"/>
          <w:szCs w:val="16"/>
          <w:lang w:val="kk-KZ"/>
        </w:rPr>
        <w:t xml:space="preserve">n </w:t>
      </w:r>
      <w:r w:rsidRPr="0038468B">
        <w:rPr>
          <w:szCs w:val="28"/>
          <w:lang w:val="kk-KZ"/>
        </w:rPr>
        <w:t xml:space="preserve">) СБЕ жоспары (немесе </w:t>
      </w:r>
      <w:r>
        <w:rPr>
          <w:szCs w:val="28"/>
          <w:lang w:val="kk-KZ"/>
        </w:rPr>
        <w:t>мүмкін болатын</w:t>
      </w:r>
      <w:r w:rsidRPr="0038468B">
        <w:rPr>
          <w:szCs w:val="28"/>
          <w:lang w:val="kk-KZ"/>
        </w:rPr>
        <w:t xml:space="preserve"> шешім) деп атаймыз.</w:t>
      </w:r>
    </w:p>
    <w:p w:rsidR="00AD1AC2" w:rsidRPr="0038468B" w:rsidRDefault="00AD1AC2" w:rsidP="00AD1AC2">
      <w:pPr>
        <w:autoSpaceDE w:val="0"/>
        <w:autoSpaceDN w:val="0"/>
        <w:adjustRightInd w:val="0"/>
        <w:jc w:val="both"/>
        <w:rPr>
          <w:szCs w:val="28"/>
          <w:lang w:val="kk-KZ"/>
        </w:rPr>
      </w:pPr>
      <w:r w:rsidRPr="0038468B">
        <w:rPr>
          <w:szCs w:val="28"/>
          <w:lang w:val="kk-KZ"/>
        </w:rPr>
        <w:t xml:space="preserve">Барлық </w:t>
      </w:r>
      <w:r>
        <w:rPr>
          <w:szCs w:val="28"/>
          <w:lang w:val="kk-KZ"/>
        </w:rPr>
        <w:t>мүмкін болатын</w:t>
      </w:r>
      <w:r w:rsidRPr="0038468B">
        <w:rPr>
          <w:szCs w:val="28"/>
          <w:lang w:val="kk-KZ"/>
        </w:rPr>
        <w:t xml:space="preserve"> шешім</w:t>
      </w:r>
      <w:r>
        <w:rPr>
          <w:szCs w:val="28"/>
          <w:lang w:val="kk-KZ"/>
        </w:rPr>
        <w:t>дер</w:t>
      </w:r>
      <w:r w:rsidRPr="0038468B">
        <w:rPr>
          <w:szCs w:val="28"/>
          <w:lang w:val="kk-KZ"/>
        </w:rPr>
        <w:t xml:space="preserve">сызықтық бағдарламалау есептерін анықтау саласын немесе </w:t>
      </w:r>
      <w:r>
        <w:rPr>
          <w:szCs w:val="28"/>
          <w:lang w:val="kk-KZ"/>
        </w:rPr>
        <w:t>мүмкін болатын</w:t>
      </w:r>
      <w:r w:rsidRPr="0038468B">
        <w:rPr>
          <w:szCs w:val="28"/>
          <w:lang w:val="kk-KZ"/>
        </w:rPr>
        <w:t xml:space="preserve"> шешім</w:t>
      </w:r>
      <w:r>
        <w:rPr>
          <w:szCs w:val="28"/>
          <w:lang w:val="kk-KZ"/>
        </w:rPr>
        <w:t>дер</w:t>
      </w:r>
      <w:r w:rsidRPr="0038468B">
        <w:rPr>
          <w:szCs w:val="28"/>
          <w:lang w:val="kk-KZ"/>
        </w:rPr>
        <w:t>облысын (РШО</w:t>
      </w:r>
      <w:r>
        <w:rPr>
          <w:szCs w:val="28"/>
          <w:lang w:val="kk-KZ"/>
        </w:rPr>
        <w:t>) белгілейді.  f(x) мақсатты</w:t>
      </w:r>
      <w:r w:rsidRPr="0038468B">
        <w:rPr>
          <w:szCs w:val="28"/>
          <w:lang w:val="kk-KZ"/>
        </w:rPr>
        <w:t xml:space="preserve"> функцияның максимумын немесе минимумын жеткізетін рұқсат етілетін шешім есептің тиімді жоспары деп аталады және f(х) арқылы белгіленеді, мұнда X = (х</w:t>
      </w:r>
      <w:r w:rsidRPr="0038468B">
        <w:rPr>
          <w:sz w:val="16"/>
          <w:szCs w:val="16"/>
          <w:lang w:val="kk-KZ"/>
        </w:rPr>
        <w:t>1*</w:t>
      </w:r>
      <w:r w:rsidRPr="0038468B">
        <w:rPr>
          <w:szCs w:val="28"/>
          <w:lang w:val="kk-KZ"/>
        </w:rPr>
        <w:t>, х</w:t>
      </w:r>
      <w:r w:rsidRPr="0038468B">
        <w:rPr>
          <w:sz w:val="16"/>
          <w:szCs w:val="16"/>
          <w:lang w:val="kk-KZ"/>
        </w:rPr>
        <w:t>2*</w:t>
      </w:r>
      <w:r w:rsidRPr="0038468B">
        <w:rPr>
          <w:szCs w:val="28"/>
          <w:lang w:val="kk-KZ"/>
        </w:rPr>
        <w:t>,..., х</w:t>
      </w:r>
      <w:r w:rsidRPr="0038468B">
        <w:rPr>
          <w:sz w:val="16"/>
          <w:szCs w:val="16"/>
          <w:lang w:val="kk-KZ"/>
        </w:rPr>
        <w:t>т*</w:t>
      </w:r>
      <w:r w:rsidRPr="0038468B">
        <w:rPr>
          <w:szCs w:val="28"/>
          <w:lang w:val="kk-KZ"/>
        </w:rPr>
        <w:t>).</w:t>
      </w:r>
    </w:p>
    <w:p w:rsidR="00AD1AC2" w:rsidRPr="0038468B" w:rsidRDefault="00AD1AC2" w:rsidP="00AD1AC2">
      <w:pPr>
        <w:autoSpaceDE w:val="0"/>
        <w:autoSpaceDN w:val="0"/>
        <w:adjustRightInd w:val="0"/>
        <w:jc w:val="both"/>
        <w:rPr>
          <w:rFonts w:cs="TimesNewRomanPSMT"/>
          <w:szCs w:val="28"/>
          <w:lang w:val="kk-KZ"/>
        </w:rPr>
      </w:pPr>
      <w:r w:rsidRPr="0038468B">
        <w:rPr>
          <w:rFonts w:cs="TimesNewRomanPSMT"/>
          <w:szCs w:val="28"/>
          <w:lang w:val="kk-KZ"/>
        </w:rPr>
        <w:t xml:space="preserve">СБЕ шешудің әр түрлі әдістері бар: графикалық, симплекстік және басқалар болады. </w:t>
      </w:r>
    </w:p>
    <w:p w:rsidR="00AD1AC2" w:rsidRPr="0038468B" w:rsidRDefault="00AD1AC2" w:rsidP="00AD1AC2">
      <w:pPr>
        <w:autoSpaceDE w:val="0"/>
        <w:autoSpaceDN w:val="0"/>
        <w:adjustRightInd w:val="0"/>
        <w:jc w:val="both"/>
        <w:rPr>
          <w:szCs w:val="28"/>
          <w:lang w:val="kk-KZ"/>
        </w:rPr>
      </w:pPr>
      <w:r w:rsidRPr="0038468B">
        <w:rPr>
          <w:szCs w:val="28"/>
          <w:lang w:val="kk-KZ"/>
        </w:rPr>
        <w:lastRenderedPageBreak/>
        <w:t xml:space="preserve">Есептің математикалық </w:t>
      </w:r>
      <w:r>
        <w:rPr>
          <w:szCs w:val="28"/>
          <w:lang w:val="kk-KZ"/>
        </w:rPr>
        <w:t>моделін</w:t>
      </w:r>
      <w:r w:rsidRPr="0038468B">
        <w:rPr>
          <w:szCs w:val="28"/>
          <w:lang w:val="kk-KZ"/>
        </w:rPr>
        <w:t xml:space="preserve"> құру алдында, яғни оны мат</w:t>
      </w:r>
      <w:r>
        <w:rPr>
          <w:szCs w:val="28"/>
          <w:lang w:val="kk-KZ"/>
        </w:rPr>
        <w:t>ематикалық символдар арқылы жазу үшін</w:t>
      </w:r>
      <w:r w:rsidRPr="0038468B">
        <w:rPr>
          <w:szCs w:val="28"/>
          <w:lang w:val="kk-KZ"/>
        </w:rPr>
        <w:t xml:space="preserve">, есеп шартында </w:t>
      </w:r>
      <w:r>
        <w:rPr>
          <w:szCs w:val="28"/>
          <w:lang w:val="kk-KZ"/>
        </w:rPr>
        <w:t>келтірілген</w:t>
      </w:r>
      <w:r w:rsidRPr="0038468B">
        <w:rPr>
          <w:szCs w:val="28"/>
          <w:lang w:val="kk-KZ"/>
        </w:rPr>
        <w:t xml:space="preserve"> экономикалық </w:t>
      </w:r>
      <w:r>
        <w:rPr>
          <w:szCs w:val="28"/>
          <w:lang w:val="kk-KZ"/>
        </w:rPr>
        <w:t>жағдайды айқындап алу</w:t>
      </w:r>
      <w:r w:rsidRPr="0038468B">
        <w:rPr>
          <w:szCs w:val="28"/>
          <w:lang w:val="kk-KZ"/>
        </w:rPr>
        <w:t xml:space="preserve"> керек. Ол үшін келесі сұрақтарға жауап беру </w:t>
      </w:r>
      <w:r>
        <w:rPr>
          <w:szCs w:val="28"/>
          <w:lang w:val="kk-KZ"/>
        </w:rPr>
        <w:t>қажет</w:t>
      </w:r>
      <w:r w:rsidRPr="0038468B">
        <w:rPr>
          <w:szCs w:val="28"/>
          <w:lang w:val="kk-KZ"/>
        </w:rPr>
        <w:t>:</w:t>
      </w:r>
    </w:p>
    <w:p w:rsidR="00AD1AC2" w:rsidRPr="0038468B" w:rsidRDefault="00AD1AC2" w:rsidP="00AD1AC2">
      <w:pPr>
        <w:autoSpaceDE w:val="0"/>
        <w:autoSpaceDN w:val="0"/>
        <w:adjustRightInd w:val="0"/>
        <w:ind w:left="567" w:firstLine="0"/>
        <w:jc w:val="both"/>
        <w:rPr>
          <w:szCs w:val="28"/>
          <w:lang w:val="kk-KZ"/>
        </w:rPr>
      </w:pPr>
      <w:r w:rsidRPr="0038468B">
        <w:rPr>
          <w:szCs w:val="28"/>
          <w:lang w:val="kk-KZ"/>
        </w:rPr>
        <w:t xml:space="preserve">a) </w:t>
      </w:r>
      <w:r w:rsidRPr="0038468B">
        <w:rPr>
          <w:rFonts w:cs="TimesNewRomanPSMT"/>
          <w:szCs w:val="28"/>
          <w:lang w:val="kk-KZ"/>
        </w:rPr>
        <w:t>есептің негізгі шамалар не</w:t>
      </w:r>
      <w:r w:rsidRPr="0038468B">
        <w:rPr>
          <w:szCs w:val="28"/>
          <w:lang w:val="kk-KZ"/>
        </w:rPr>
        <w:t xml:space="preserve">? </w:t>
      </w:r>
    </w:p>
    <w:p w:rsidR="00AD1AC2" w:rsidRPr="0038468B" w:rsidRDefault="00AD1AC2" w:rsidP="00AD1AC2">
      <w:pPr>
        <w:autoSpaceDE w:val="0"/>
        <w:autoSpaceDN w:val="0"/>
        <w:adjustRightInd w:val="0"/>
        <w:ind w:left="567" w:firstLine="0"/>
        <w:jc w:val="both"/>
        <w:rPr>
          <w:szCs w:val="28"/>
          <w:lang w:val="kk-KZ"/>
        </w:rPr>
      </w:pPr>
      <w:r w:rsidRPr="0038468B">
        <w:rPr>
          <w:szCs w:val="28"/>
          <w:lang w:val="kk-KZ"/>
        </w:rPr>
        <w:t>b) шешімнің мақсаты қандай? есептің қандай параметрі (пайда, өзіндік құн, уақыт және т.б.) шешімнің оңтайлы критерии болып табылады? ең жақсы нәтижелерге жету үшін бұл параметрдің шамасы қандай бағытқа (максимумға немесе минимумге) өзгеруі керек?</w:t>
      </w:r>
    </w:p>
    <w:p w:rsidR="00AD1AC2" w:rsidRPr="0038468B" w:rsidRDefault="00AD1AC2" w:rsidP="00AD1AC2">
      <w:pPr>
        <w:autoSpaceDE w:val="0"/>
        <w:autoSpaceDN w:val="0"/>
        <w:adjustRightInd w:val="0"/>
        <w:ind w:left="567" w:firstLine="0"/>
        <w:jc w:val="both"/>
        <w:rPr>
          <w:szCs w:val="28"/>
          <w:lang w:val="kk-KZ"/>
        </w:rPr>
      </w:pPr>
      <w:r w:rsidRPr="0038468B">
        <w:rPr>
          <w:szCs w:val="28"/>
          <w:lang w:val="kk-KZ"/>
        </w:rPr>
        <w:t>c) қандай шарттар есептің ізделеніп отырған шамалар мен ресурстарға қатысты орындалу керек? Бұл шарттар тапсырманың әр түрлі параметрлері бір бірімен өзара қатынасуын орнатады (мысалы, өндіру кезінде жұмсалатын ресурстар саны және оның қоймадағы қоры; шығарылатын өнімнің саны және ол сақталатын қойма сыйымдылығы; шығарылатын өнімнің саны және бұл өнімнің нарықтық сұранысы).</w:t>
      </w:r>
    </w:p>
    <w:p w:rsidR="00AD1AC2" w:rsidRPr="0038468B" w:rsidRDefault="00AD1AC2" w:rsidP="00AD1AC2">
      <w:pPr>
        <w:tabs>
          <w:tab w:val="left" w:pos="567"/>
        </w:tabs>
        <w:autoSpaceDE w:val="0"/>
        <w:autoSpaceDN w:val="0"/>
        <w:adjustRightInd w:val="0"/>
        <w:ind w:left="567" w:firstLine="0"/>
        <w:jc w:val="both"/>
        <w:rPr>
          <w:szCs w:val="28"/>
          <w:lang w:val="kk-KZ"/>
        </w:rPr>
      </w:pPr>
      <w:r w:rsidRPr="0038468B">
        <w:rPr>
          <w:szCs w:val="28"/>
          <w:lang w:val="kk-KZ"/>
        </w:rPr>
        <w:t xml:space="preserve">Бұл сұрақтарға жауап бергенен кейін математикалық </w:t>
      </w:r>
      <w:r>
        <w:rPr>
          <w:szCs w:val="28"/>
          <w:lang w:val="kk-KZ"/>
        </w:rPr>
        <w:t>модельді</w:t>
      </w:r>
      <w:r w:rsidRPr="0038468B">
        <w:rPr>
          <w:rFonts w:cs="TimesNewRomanPSMT"/>
          <w:szCs w:val="28"/>
          <w:lang w:val="kk-KZ"/>
        </w:rPr>
        <w:t>жазу</w:t>
      </w:r>
      <w:r>
        <w:rPr>
          <w:rFonts w:cs="TimesNewRomanPSMT"/>
          <w:szCs w:val="28"/>
          <w:lang w:val="kk-KZ"/>
        </w:rPr>
        <w:t>ғ</w:t>
      </w:r>
      <w:r w:rsidRPr="0038468B">
        <w:rPr>
          <w:rFonts w:cs="TimesNewRomanPSMT"/>
          <w:szCs w:val="28"/>
          <w:lang w:val="kk-KZ"/>
        </w:rPr>
        <w:t>акірісуге болады</w:t>
      </w:r>
      <w:r w:rsidRPr="0038468B">
        <w:rPr>
          <w:szCs w:val="28"/>
          <w:lang w:val="kk-KZ"/>
        </w:rPr>
        <w:t xml:space="preserve">. </w:t>
      </w:r>
    </w:p>
    <w:p w:rsidR="00AD1AC2" w:rsidRPr="0038468B" w:rsidRDefault="00AD1AC2" w:rsidP="00AD1AC2">
      <w:pPr>
        <w:autoSpaceDE w:val="0"/>
        <w:autoSpaceDN w:val="0"/>
        <w:adjustRightInd w:val="0"/>
        <w:jc w:val="both"/>
        <w:rPr>
          <w:szCs w:val="28"/>
          <w:lang w:val="kk-KZ"/>
        </w:rPr>
      </w:pPr>
      <w:r w:rsidRPr="0038468B">
        <w:rPr>
          <w:szCs w:val="28"/>
          <w:lang w:val="kk-KZ"/>
        </w:rPr>
        <w:t>Анықтауға талап етілетін айнымал</w:t>
      </w:r>
      <w:r>
        <w:rPr>
          <w:szCs w:val="28"/>
          <w:lang w:val="kk-KZ"/>
        </w:rPr>
        <w:t>ы</w:t>
      </w:r>
      <w:r w:rsidRPr="0038468B">
        <w:rPr>
          <w:szCs w:val="28"/>
          <w:lang w:val="kk-KZ"/>
        </w:rPr>
        <w:t>дарды енгіземіз. Айнымал</w:t>
      </w:r>
      <w:r>
        <w:rPr>
          <w:szCs w:val="28"/>
          <w:lang w:val="kk-KZ"/>
        </w:rPr>
        <w:t>ы</w:t>
      </w:r>
      <w:r w:rsidRPr="0038468B">
        <w:rPr>
          <w:szCs w:val="28"/>
          <w:lang w:val="kk-KZ"/>
        </w:rPr>
        <w:t>дар- бұл бастапқы шамалар. Әдеттегідей, индекстері бар кіші латын әріптерімен белгіленеді. Мысалы, біртипті айнымалдарды X=(х</w:t>
      </w:r>
      <w:r w:rsidRPr="0038468B">
        <w:rPr>
          <w:szCs w:val="28"/>
          <w:vertAlign w:val="subscript"/>
          <w:lang w:val="kk-KZ"/>
        </w:rPr>
        <w:t>1</w:t>
      </w:r>
      <w:r w:rsidRPr="0038468B">
        <w:rPr>
          <w:szCs w:val="28"/>
          <w:lang w:val="kk-KZ"/>
        </w:rPr>
        <w:t>, х</w:t>
      </w:r>
      <w:r w:rsidRPr="0038468B">
        <w:rPr>
          <w:szCs w:val="28"/>
          <w:vertAlign w:val="subscript"/>
          <w:lang w:val="kk-KZ"/>
        </w:rPr>
        <w:t>2</w:t>
      </w:r>
      <w:r w:rsidRPr="0038468B">
        <w:rPr>
          <w:szCs w:val="28"/>
          <w:lang w:val="kk-KZ"/>
        </w:rPr>
        <w:t>,...,х</w:t>
      </w:r>
      <w:r w:rsidRPr="0038468B">
        <w:rPr>
          <w:szCs w:val="28"/>
          <w:vertAlign w:val="subscript"/>
          <w:lang w:val="kk-KZ"/>
        </w:rPr>
        <w:t>n</w:t>
      </w:r>
      <w:r w:rsidRPr="0038468B">
        <w:rPr>
          <w:szCs w:val="28"/>
          <w:lang w:val="kk-KZ"/>
        </w:rPr>
        <w:t xml:space="preserve">) түрінде жазуға қолайлы. </w:t>
      </w:r>
    </w:p>
    <w:p w:rsidR="00AD1AC2" w:rsidRPr="0038468B" w:rsidRDefault="00AD1AC2" w:rsidP="00AD1AC2">
      <w:pPr>
        <w:jc w:val="both"/>
        <w:rPr>
          <w:szCs w:val="28"/>
          <w:lang w:val="kk-KZ"/>
        </w:rPr>
      </w:pPr>
      <w:r w:rsidRPr="0038468B">
        <w:rPr>
          <w:lang w:val="kk-KZ"/>
        </w:rPr>
        <w:t>Оңтайлы критерийді тұжырымдаймыз. Оңтайлы критерийдің оның мәніне әсер ететін параметрлерден</w:t>
      </w:r>
      <w:r>
        <w:rPr>
          <w:lang w:val="kk-KZ"/>
        </w:rPr>
        <w:t xml:space="preserve"> тәуелдікті көрсететін мақсатты</w:t>
      </w:r>
      <w:r w:rsidRPr="0038468B">
        <w:rPr>
          <w:lang w:val="kk-KZ"/>
        </w:rPr>
        <w:t xml:space="preserve"> функциясын құрастырамыз. </w:t>
      </w:r>
      <w:r>
        <w:rPr>
          <w:szCs w:val="28"/>
          <w:lang w:val="kk-KZ"/>
        </w:rPr>
        <w:t>Мақсатты</w:t>
      </w:r>
      <w:r w:rsidRPr="0038468B">
        <w:rPr>
          <w:szCs w:val="28"/>
          <w:lang w:val="kk-KZ"/>
        </w:rPr>
        <w:t xml:space="preserve"> функцияның түрі оңтайлы есебімен анықталады. </w:t>
      </w:r>
    </w:p>
    <w:p w:rsidR="00AD1AC2" w:rsidRPr="009B0994" w:rsidRDefault="00AD1AC2" w:rsidP="00AD1AC2">
      <w:pPr>
        <w:jc w:val="both"/>
        <w:rPr>
          <w:color w:val="FF0000"/>
          <w:lang w:val="kk-KZ"/>
        </w:rPr>
      </w:pPr>
      <w:r w:rsidRPr="0038468B">
        <w:rPr>
          <w:lang w:val="kk-KZ"/>
        </w:rPr>
        <w:t>М</w:t>
      </w:r>
      <w:r>
        <w:rPr>
          <w:lang w:val="kk-KZ"/>
        </w:rPr>
        <w:t>ақсатты</w:t>
      </w:r>
      <w:r w:rsidRPr="0038468B">
        <w:rPr>
          <w:lang w:val="kk-KZ"/>
        </w:rPr>
        <w:t xml:space="preserve"> функция, мысалы f(х) арқылы белгіленетін, параметр мәнін</w:t>
      </w:r>
      <w:r>
        <w:rPr>
          <w:lang w:val="kk-KZ"/>
        </w:rPr>
        <w:t xml:space="preserve"> есептейтін</w:t>
      </w:r>
      <w:r w:rsidRPr="0038468B">
        <w:rPr>
          <w:lang w:val="kk-KZ"/>
        </w:rPr>
        <w:t xml:space="preserve"> тәсіл</w:t>
      </w:r>
      <w:r>
        <w:rPr>
          <w:lang w:val="kk-KZ"/>
        </w:rPr>
        <w:t>д</w:t>
      </w:r>
      <w:r w:rsidRPr="0038468B">
        <w:rPr>
          <w:lang w:val="kk-KZ"/>
        </w:rPr>
        <w:t xml:space="preserve">і– есептіңоңтайлы </w:t>
      </w:r>
      <w:r>
        <w:rPr>
          <w:lang w:val="kk-KZ"/>
        </w:rPr>
        <w:t>критерийі</w:t>
      </w:r>
      <w:r w:rsidRPr="0038468B">
        <w:rPr>
          <w:lang w:val="kk-KZ"/>
        </w:rPr>
        <w:t>н көрсетеді. Айнымал</w:t>
      </w:r>
      <w:r>
        <w:rPr>
          <w:lang w:val="kk-KZ"/>
        </w:rPr>
        <w:t>ы</w:t>
      </w:r>
      <w:r w:rsidRPr="0038468B">
        <w:rPr>
          <w:lang w:val="kk-KZ"/>
        </w:rPr>
        <w:t xml:space="preserve">дарға </w:t>
      </w:r>
      <w:r w:rsidRPr="009B0994">
        <w:rPr>
          <w:lang w:val="kk-KZ"/>
        </w:rPr>
        <w:t>қойылатын</w:t>
      </w:r>
      <w:r w:rsidRPr="0038468B">
        <w:rPr>
          <w:lang w:val="kk-KZ"/>
        </w:rPr>
        <w:t xml:space="preserve"> шектеулерді тұжырымдаймыз, яғни айнымал</w:t>
      </w:r>
      <w:r>
        <w:rPr>
          <w:lang w:val="kk-KZ"/>
        </w:rPr>
        <w:t>ы</w:t>
      </w:r>
      <w:r w:rsidRPr="0038468B">
        <w:rPr>
          <w:lang w:val="kk-KZ"/>
        </w:rPr>
        <w:t xml:space="preserve">дарға және есеп ресурстарына салынатын шарттардың теңдіктер немесе теңсіздіктер жүйелері түрінде жазамыз. </w:t>
      </w:r>
      <w:r w:rsidRPr="009B0994">
        <w:rPr>
          <w:lang w:val="kk-KZ"/>
        </w:rPr>
        <w:t>Шектеулердің сол жақ және оң жақ бөліктері, арнайы шарттар қойылған есептің параметрлер мәндерін алу тәсілін (есептеу немесе есеп шартынан алынған сандық мәндер) көрсетеді.</w:t>
      </w:r>
    </w:p>
    <w:p w:rsidR="00AD1AC2" w:rsidRPr="0038468B" w:rsidRDefault="00AD1AC2" w:rsidP="00AD1AC2">
      <w:pPr>
        <w:autoSpaceDE w:val="0"/>
        <w:autoSpaceDN w:val="0"/>
        <w:adjustRightInd w:val="0"/>
        <w:jc w:val="both"/>
        <w:rPr>
          <w:rFonts w:cs="TimesNewRomanPSMT"/>
          <w:szCs w:val="28"/>
          <w:lang w:val="kk-KZ"/>
        </w:rPr>
      </w:pPr>
      <w:r w:rsidRPr="0038468B">
        <w:rPr>
          <w:rFonts w:cs="TimesNewRomanPSMT"/>
          <w:szCs w:val="28"/>
          <w:lang w:val="kk-KZ"/>
        </w:rPr>
        <w:t xml:space="preserve">Математикалық </w:t>
      </w:r>
      <w:r>
        <w:rPr>
          <w:rFonts w:cs="TimesNewRomanPSMT"/>
          <w:szCs w:val="28"/>
          <w:lang w:val="kk-KZ"/>
        </w:rPr>
        <w:t>моделін</w:t>
      </w:r>
      <w:r w:rsidRPr="0038468B">
        <w:rPr>
          <w:rFonts w:cs="TimesNewRomanPSMT"/>
          <w:szCs w:val="28"/>
          <w:lang w:val="kk-KZ"/>
        </w:rPr>
        <w:t xml:space="preserve"> жазу кезінде </w:t>
      </w:r>
      <w:r>
        <w:rPr>
          <w:rFonts w:cs="TimesNewRomanPSMT"/>
          <w:szCs w:val="28"/>
          <w:lang w:val="kk-KZ"/>
        </w:rPr>
        <w:t>есептің, мақсатты</w:t>
      </w:r>
      <w:r w:rsidRPr="0038468B">
        <w:rPr>
          <w:rFonts w:cs="TimesNewRomanPSMT"/>
          <w:szCs w:val="28"/>
          <w:lang w:val="kk-KZ"/>
        </w:rPr>
        <w:t xml:space="preserve"> функцияның айнымал</w:t>
      </w:r>
      <w:r>
        <w:rPr>
          <w:rFonts w:cs="TimesNewRomanPSMT"/>
          <w:szCs w:val="28"/>
          <w:lang w:val="kk-KZ"/>
        </w:rPr>
        <w:t>ыл</w:t>
      </w:r>
      <w:r w:rsidRPr="0038468B">
        <w:rPr>
          <w:rFonts w:cs="TimesNewRomanPSMT"/>
          <w:szCs w:val="28"/>
          <w:lang w:val="kk-KZ"/>
        </w:rPr>
        <w:t>ары</w:t>
      </w:r>
      <w:r>
        <w:rPr>
          <w:rFonts w:cs="TimesNewRomanPSMT"/>
          <w:szCs w:val="28"/>
          <w:lang w:val="kk-KZ"/>
        </w:rPr>
        <w:t>ның</w:t>
      </w:r>
      <w:r w:rsidRPr="0038468B">
        <w:rPr>
          <w:rFonts w:cs="TimesNewRomanPSMT"/>
          <w:szCs w:val="28"/>
          <w:lang w:val="kk-KZ"/>
        </w:rPr>
        <w:t xml:space="preserve"> өлше</w:t>
      </w:r>
      <w:r>
        <w:rPr>
          <w:rFonts w:cs="TimesNewRomanPSMT"/>
          <w:szCs w:val="28"/>
          <w:lang w:val="kk-KZ"/>
        </w:rPr>
        <w:t>м</w:t>
      </w:r>
      <w:r w:rsidRPr="0038468B">
        <w:rPr>
          <w:rFonts w:cs="TimesNewRomanPSMT"/>
          <w:szCs w:val="28"/>
          <w:lang w:val="kk-KZ"/>
        </w:rPr>
        <w:t xml:space="preserve"> бірліктерін және барлық шектеулерін көрсету қажет.</w:t>
      </w:r>
    </w:p>
    <w:p w:rsidR="00AD1AC2" w:rsidRPr="0038468B" w:rsidRDefault="00AD1AC2" w:rsidP="00AD1AC2">
      <w:pPr>
        <w:autoSpaceDE w:val="0"/>
        <w:autoSpaceDN w:val="0"/>
        <w:adjustRightInd w:val="0"/>
        <w:jc w:val="both"/>
        <w:rPr>
          <w:rFonts w:cs="TimesNewRomanPSMT"/>
          <w:szCs w:val="28"/>
          <w:lang w:val="kk-KZ"/>
        </w:rPr>
      </w:pPr>
    </w:p>
    <w:p w:rsidR="00AD1AC2" w:rsidRPr="0038468B" w:rsidRDefault="00AD1AC2" w:rsidP="00AD1AC2">
      <w:pPr>
        <w:autoSpaceDE w:val="0"/>
        <w:autoSpaceDN w:val="0"/>
        <w:adjustRightInd w:val="0"/>
        <w:jc w:val="center"/>
        <w:rPr>
          <w:rFonts w:cs="TimesNewRomanPS-BoldMT"/>
          <w:b/>
          <w:bCs/>
          <w:szCs w:val="28"/>
          <w:lang w:val="kk-KZ"/>
        </w:rPr>
      </w:pPr>
      <w:r w:rsidRPr="0038468B">
        <w:rPr>
          <w:rFonts w:cs="TimesNewRomanPS-BoldMT"/>
          <w:b/>
          <w:bCs/>
          <w:szCs w:val="28"/>
          <w:lang w:val="kk-KZ"/>
        </w:rPr>
        <w:t>1.2 Сызықтық бағдарламалау есебін графикалық әдіспен шешу</w:t>
      </w:r>
    </w:p>
    <w:p w:rsidR="00AD1AC2" w:rsidRPr="0038468B" w:rsidRDefault="00AD1AC2" w:rsidP="00AD1AC2">
      <w:pPr>
        <w:autoSpaceDE w:val="0"/>
        <w:autoSpaceDN w:val="0"/>
        <w:adjustRightInd w:val="0"/>
        <w:jc w:val="both"/>
        <w:rPr>
          <w:rFonts w:cs="TimesNewRomanPSMT"/>
          <w:szCs w:val="28"/>
          <w:lang w:val="kk-KZ"/>
        </w:rPr>
      </w:pPr>
    </w:p>
    <w:p w:rsidR="00AD1AC2" w:rsidRDefault="00AD1AC2" w:rsidP="00AD1AC2">
      <w:pPr>
        <w:autoSpaceDE w:val="0"/>
        <w:autoSpaceDN w:val="0"/>
        <w:adjustRightInd w:val="0"/>
        <w:jc w:val="both"/>
        <w:rPr>
          <w:szCs w:val="28"/>
          <w:lang w:val="kk-KZ"/>
        </w:rPr>
      </w:pPr>
      <w:r w:rsidRPr="0038468B">
        <w:rPr>
          <w:szCs w:val="28"/>
          <w:lang w:val="kk-KZ"/>
        </w:rPr>
        <w:t xml:space="preserve">Сызықтық </w:t>
      </w:r>
      <w:r w:rsidRPr="0038468B">
        <w:rPr>
          <w:rFonts w:cs="TimesNewRomanPS-BoldMT"/>
          <w:bCs/>
          <w:szCs w:val="28"/>
          <w:lang w:val="kk-KZ"/>
        </w:rPr>
        <w:t>бағдарламалау</w:t>
      </w:r>
      <w:r>
        <w:rPr>
          <w:szCs w:val="28"/>
          <w:lang w:val="kk-KZ"/>
        </w:rPr>
        <w:t>есебін (СБ</w:t>
      </w:r>
      <w:r w:rsidRPr="0038468B">
        <w:rPr>
          <w:szCs w:val="28"/>
          <w:lang w:val="kk-KZ"/>
        </w:rPr>
        <w:t>Е) ең қарап</w:t>
      </w:r>
      <w:r>
        <w:rPr>
          <w:szCs w:val="28"/>
          <w:lang w:val="kk-KZ"/>
        </w:rPr>
        <w:t>айым және көрнекті</w:t>
      </w:r>
      <w:r w:rsidRPr="0038468B">
        <w:rPr>
          <w:szCs w:val="28"/>
          <w:lang w:val="kk-KZ"/>
        </w:rPr>
        <w:t>шеш</w:t>
      </w:r>
      <w:r>
        <w:rPr>
          <w:szCs w:val="28"/>
          <w:lang w:val="kk-KZ"/>
        </w:rPr>
        <w:t>у әдісі графикалық</w:t>
      </w:r>
      <w:r w:rsidRPr="0038468B">
        <w:rPr>
          <w:szCs w:val="28"/>
          <w:lang w:val="kk-KZ"/>
        </w:rPr>
        <w:t xml:space="preserve"> әдіс болып табылады. Ол сызықтық </w:t>
      </w:r>
      <w:r w:rsidRPr="0038468B">
        <w:rPr>
          <w:rFonts w:cs="TimesNewRomanPS-BoldMT"/>
          <w:bCs/>
          <w:szCs w:val="28"/>
          <w:lang w:val="kk-KZ"/>
        </w:rPr>
        <w:t>бағдарламалау</w:t>
      </w:r>
      <w:r w:rsidRPr="0038468B">
        <w:rPr>
          <w:szCs w:val="28"/>
          <w:lang w:val="kk-KZ"/>
        </w:rPr>
        <w:t>есебінің геомтериялық</w:t>
      </w:r>
      <w:r>
        <w:rPr>
          <w:szCs w:val="28"/>
          <w:lang w:val="kk-KZ"/>
        </w:rPr>
        <w:t xml:space="preserve"> интерпритациясына</w:t>
      </w:r>
      <w:r w:rsidRPr="0038468B">
        <w:rPr>
          <w:szCs w:val="28"/>
          <w:lang w:val="kk-KZ"/>
        </w:rPr>
        <w:t xml:space="preserve"> негізделг</w:t>
      </w:r>
      <w:r>
        <w:rPr>
          <w:szCs w:val="28"/>
          <w:lang w:val="kk-KZ"/>
        </w:rPr>
        <w:t>ен және екі белгісізі бар СБ</w:t>
      </w:r>
      <w:r w:rsidRPr="0038468B">
        <w:rPr>
          <w:szCs w:val="28"/>
          <w:lang w:val="kk-KZ"/>
        </w:rPr>
        <w:t>Е шешу кезінде қолданылады:</w:t>
      </w:r>
    </w:p>
    <w:p w:rsidR="00AD1AC2" w:rsidRPr="0038468B" w:rsidRDefault="00AD1AC2" w:rsidP="00AD1AC2">
      <w:pPr>
        <w:autoSpaceDE w:val="0"/>
        <w:autoSpaceDN w:val="0"/>
        <w:adjustRightInd w:val="0"/>
        <w:ind w:firstLine="0"/>
        <w:jc w:val="center"/>
        <w:rPr>
          <w:szCs w:val="28"/>
          <w:lang w:val="kk-KZ"/>
        </w:rPr>
      </w:pPr>
      <w:r w:rsidRPr="0038468B">
        <w:rPr>
          <w:position w:val="-50"/>
          <w:szCs w:val="28"/>
          <w:lang w:val="kk-KZ"/>
        </w:rPr>
        <w:object w:dxaOrig="3440" w:dyaOrig="1140">
          <v:shape id="_x0000_i1030" type="#_x0000_t75" style="width:172.55pt;height:56.4pt" o:ole="">
            <v:imagedata r:id="rId16" o:title=""/>
          </v:shape>
          <o:OLEObject Type="Embed" ProgID="Equation.3" ShapeID="_x0000_i1030" DrawAspect="Content" ObjectID="_1600028782" r:id="rId17"/>
        </w:object>
      </w:r>
    </w:p>
    <w:p w:rsidR="00AD1AC2" w:rsidRPr="006B66F5" w:rsidRDefault="00AD1AC2" w:rsidP="00AD1AC2">
      <w:pPr>
        <w:autoSpaceDE w:val="0"/>
        <w:autoSpaceDN w:val="0"/>
        <w:adjustRightInd w:val="0"/>
        <w:jc w:val="both"/>
        <w:rPr>
          <w:rFonts w:ascii="KZ Times New Roman" w:hAnsi="KZ Times New Roman" w:cs="TimesNewRomanPSMT"/>
          <w:szCs w:val="28"/>
          <w:lang w:val="kk-KZ"/>
        </w:rPr>
      </w:pPr>
      <w:r>
        <w:rPr>
          <w:rFonts w:ascii="KZ Times New Roman" w:hAnsi="KZ Times New Roman" w:cs="TimesNewRomanPSMT"/>
          <w:szCs w:val="28"/>
          <w:lang w:val="kk-KZ"/>
        </w:rPr>
        <w:lastRenderedPageBreak/>
        <w:t>Е</w:t>
      </w:r>
      <w:r w:rsidRPr="006B66F5">
        <w:rPr>
          <w:rFonts w:ascii="KZ Times New Roman" w:hAnsi="KZ Times New Roman" w:cs="TimesNewRomanPSMT"/>
          <w:szCs w:val="28"/>
          <w:lang w:val="kk-KZ"/>
        </w:rPr>
        <w:t xml:space="preserve">септің шешімін жазықтықта қараймыз. </w:t>
      </w:r>
      <w:r>
        <w:rPr>
          <w:rFonts w:ascii="KZ Times New Roman" w:hAnsi="KZ Times New Roman" w:cs="TimesNewRomanPSMT"/>
          <w:szCs w:val="28"/>
          <w:lang w:val="kk-KZ"/>
        </w:rPr>
        <w:t>Функционалды</w:t>
      </w:r>
      <w:r w:rsidRPr="006B66F5">
        <w:rPr>
          <w:rFonts w:ascii="KZ Times New Roman" w:hAnsi="KZ Times New Roman" w:cs="TimesNewRomanPSMT"/>
          <w:szCs w:val="28"/>
          <w:lang w:val="kk-KZ"/>
        </w:rPr>
        <w:t xml:space="preserve"> шекте</w:t>
      </w:r>
      <w:r>
        <w:rPr>
          <w:rFonts w:ascii="KZ Times New Roman" w:hAnsi="KZ Times New Roman" w:cs="TimesNewRomanPSMT"/>
          <w:szCs w:val="28"/>
          <w:lang w:val="kk-KZ"/>
        </w:rPr>
        <w:t>улер</w:t>
      </w:r>
      <w:r w:rsidRPr="006B66F5">
        <w:rPr>
          <w:rFonts w:ascii="KZ Times New Roman" w:hAnsi="KZ Times New Roman" w:cs="TimesNewRomanPSMT"/>
          <w:szCs w:val="28"/>
          <w:lang w:val="kk-KZ"/>
        </w:rPr>
        <w:t xml:space="preserve"> жүйе</w:t>
      </w:r>
      <w:r>
        <w:rPr>
          <w:rFonts w:ascii="KZ Times New Roman" w:hAnsi="KZ Times New Roman" w:cs="TimesNewRomanPSMT"/>
          <w:szCs w:val="28"/>
          <w:lang w:val="kk-KZ"/>
        </w:rPr>
        <w:t>сі</w:t>
      </w:r>
      <w:r w:rsidRPr="006B66F5">
        <w:rPr>
          <w:rFonts w:ascii="KZ Times New Roman" w:hAnsi="KZ Times New Roman" w:cs="TimesNewRomanPSMT"/>
          <w:szCs w:val="28"/>
          <w:lang w:val="kk-KZ"/>
        </w:rPr>
        <w:t>нің әр</w:t>
      </w:r>
      <w:r>
        <w:rPr>
          <w:rFonts w:ascii="KZ Times New Roman" w:hAnsi="KZ Times New Roman" w:cs="TimesNewRomanPSMT"/>
          <w:szCs w:val="28"/>
          <w:lang w:val="kk-KZ"/>
        </w:rPr>
        <w:t>бір</w:t>
      </w:r>
      <w:r w:rsidRPr="006B66F5">
        <w:rPr>
          <w:rFonts w:ascii="KZ Times New Roman" w:hAnsi="KZ Times New Roman" w:cs="TimesNewRomanPSMT"/>
          <w:szCs w:val="28"/>
          <w:lang w:val="kk-KZ"/>
        </w:rPr>
        <w:t xml:space="preserve"> тең</w:t>
      </w:r>
      <w:r>
        <w:rPr>
          <w:rFonts w:ascii="KZ Times New Roman" w:hAnsi="KZ Times New Roman" w:cs="TimesNewRomanPSMT"/>
          <w:szCs w:val="28"/>
          <w:lang w:val="kk-KZ"/>
        </w:rPr>
        <w:t>сіздігі</w:t>
      </w:r>
      <w:r w:rsidRPr="006B66F5">
        <w:rPr>
          <w:rFonts w:ascii="KZ Times New Roman" w:hAnsi="KZ Times New Roman" w:cs="TimesNewRomanPSMT"/>
          <w:szCs w:val="28"/>
          <w:lang w:val="kk-KZ"/>
        </w:rPr>
        <w:t xml:space="preserve"> а</w:t>
      </w:r>
      <w:r w:rsidRPr="006B66F5">
        <w:rPr>
          <w:rFonts w:ascii="KZ Times New Roman" w:hAnsi="KZ Times New Roman" w:cs="TimesNewRomanPSMT"/>
          <w:sz w:val="16"/>
          <w:szCs w:val="16"/>
          <w:lang w:val="kk-KZ"/>
        </w:rPr>
        <w:t xml:space="preserve">i1 </w:t>
      </w:r>
      <w:r w:rsidRPr="006B66F5">
        <w:rPr>
          <w:rFonts w:ascii="KZ Times New Roman" w:hAnsi="KZ Times New Roman" w:cs="TimesNewRomanPSMT"/>
          <w:szCs w:val="28"/>
          <w:lang w:val="kk-KZ"/>
        </w:rPr>
        <w:t>x</w:t>
      </w:r>
      <w:r w:rsidRPr="006B66F5">
        <w:rPr>
          <w:rFonts w:ascii="KZ Times New Roman" w:hAnsi="KZ Times New Roman" w:cs="TimesNewRomanPSMT"/>
          <w:sz w:val="16"/>
          <w:szCs w:val="16"/>
          <w:lang w:val="kk-KZ"/>
        </w:rPr>
        <w:t>1</w:t>
      </w:r>
      <w:r w:rsidRPr="006B66F5">
        <w:rPr>
          <w:rFonts w:ascii="KZ Times New Roman" w:hAnsi="KZ Times New Roman" w:cs="TimesNewRomanPSMT"/>
          <w:szCs w:val="28"/>
          <w:lang w:val="kk-KZ"/>
        </w:rPr>
        <w:t>+a</w:t>
      </w:r>
      <w:r w:rsidRPr="006B66F5">
        <w:rPr>
          <w:rFonts w:ascii="KZ Times New Roman" w:hAnsi="KZ Times New Roman" w:cs="TimesNewRomanPSMT"/>
          <w:sz w:val="16"/>
          <w:szCs w:val="16"/>
          <w:lang w:val="kk-KZ"/>
        </w:rPr>
        <w:t xml:space="preserve">i2 </w:t>
      </w:r>
      <w:r w:rsidRPr="006B66F5">
        <w:rPr>
          <w:rFonts w:ascii="KZ Times New Roman" w:hAnsi="KZ Times New Roman" w:cs="TimesNewRomanPSMT"/>
          <w:szCs w:val="28"/>
          <w:lang w:val="kk-KZ"/>
        </w:rPr>
        <w:t>x</w:t>
      </w:r>
      <w:r w:rsidRPr="006B66F5">
        <w:rPr>
          <w:rFonts w:ascii="KZ Times New Roman" w:hAnsi="KZ Times New Roman" w:cs="TimesNewRomanPSMT"/>
          <w:sz w:val="16"/>
          <w:szCs w:val="16"/>
          <w:lang w:val="kk-KZ"/>
        </w:rPr>
        <w:t xml:space="preserve">2 </w:t>
      </w:r>
      <w:r w:rsidRPr="006B66F5">
        <w:rPr>
          <w:rFonts w:ascii="KZ Times New Roman" w:hAnsi="KZ Times New Roman" w:cs="TimesNewRomanPSMT"/>
          <w:szCs w:val="28"/>
          <w:lang w:val="kk-KZ"/>
        </w:rPr>
        <w:t>= b</w:t>
      </w:r>
      <w:r w:rsidRPr="006B66F5">
        <w:rPr>
          <w:rFonts w:ascii="KZ Times New Roman" w:hAnsi="KZ Times New Roman" w:cs="TimesNewRomanPSMT"/>
          <w:sz w:val="16"/>
          <w:szCs w:val="16"/>
          <w:lang w:val="kk-KZ"/>
        </w:rPr>
        <w:t xml:space="preserve">i </w:t>
      </w:r>
      <w:r w:rsidRPr="006B66F5">
        <w:rPr>
          <w:rFonts w:ascii="KZ Times New Roman" w:hAnsi="KZ Times New Roman" w:cs="TimesNewRomanPSMT"/>
          <w:szCs w:val="28"/>
          <w:lang w:val="kk-KZ"/>
        </w:rPr>
        <w:t>, i=</w:t>
      </w:r>
      <w:r w:rsidRPr="006B66F5">
        <w:rPr>
          <w:rFonts w:ascii="KZ Times New Roman" w:hAnsi="KZ Times New Roman" w:cs="TimesNewRomanPSMT"/>
          <w:lang w:val="kk-KZ"/>
        </w:rPr>
        <w:t>1,</w:t>
      </w:r>
      <w:r w:rsidRPr="006B66F5">
        <w:rPr>
          <w:rFonts w:ascii="KZ Times New Roman" w:hAnsi="KZ Times New Roman" w:cs="TimesNewRomanPS-ItalicMT"/>
          <w:i/>
          <w:iCs/>
          <w:lang w:val="kk-KZ"/>
        </w:rPr>
        <w:t>m</w:t>
      </w:r>
      <w:r w:rsidRPr="006B66F5">
        <w:rPr>
          <w:rFonts w:ascii="KZ Times New Roman" w:hAnsi="KZ Times New Roman" w:cs="TimesNewRomanPSMT"/>
          <w:szCs w:val="28"/>
          <w:lang w:val="kk-KZ"/>
        </w:rPr>
        <w:t xml:space="preserve"> шеқаралы түзумен жарты жазықтық</w:t>
      </w:r>
      <w:r>
        <w:rPr>
          <w:rFonts w:ascii="KZ Times New Roman" w:hAnsi="KZ Times New Roman" w:cs="TimesNewRomanPSMT"/>
          <w:szCs w:val="28"/>
          <w:lang w:val="kk-KZ"/>
        </w:rPr>
        <w:t>ты анықтайды. Теріс ем</w:t>
      </w:r>
      <w:r w:rsidRPr="006B66F5">
        <w:rPr>
          <w:rFonts w:ascii="KZ Times New Roman" w:hAnsi="KZ Times New Roman" w:cs="TimesNewRomanPSMT"/>
          <w:szCs w:val="28"/>
          <w:lang w:val="kk-KZ"/>
        </w:rPr>
        <w:t>е</w:t>
      </w:r>
      <w:r>
        <w:rPr>
          <w:rFonts w:ascii="KZ Times New Roman" w:hAnsi="KZ Times New Roman" w:cs="TimesNewRomanPSMT"/>
          <w:szCs w:val="28"/>
          <w:lang w:val="kk-KZ"/>
        </w:rPr>
        <w:t>с</w:t>
      </w:r>
      <w:r w:rsidRPr="006B66F5">
        <w:rPr>
          <w:rFonts w:ascii="KZ Times New Roman" w:hAnsi="KZ Times New Roman" w:cs="TimesNewRomanPSMT"/>
          <w:szCs w:val="28"/>
          <w:lang w:val="kk-KZ"/>
        </w:rPr>
        <w:t xml:space="preserve">тіктің шарттары </w:t>
      </w:r>
      <w:r w:rsidRPr="0038468B">
        <w:rPr>
          <w:rFonts w:ascii="KZ Times New Roman" w:hAnsi="KZ Times New Roman" w:cs="TimesNewRomanPSMT"/>
          <w:szCs w:val="28"/>
          <w:lang w:val="kk-KZ"/>
        </w:rPr>
        <w:t>х</w:t>
      </w:r>
      <w:r w:rsidRPr="0038468B">
        <w:rPr>
          <w:rFonts w:ascii="KZ Times New Roman" w:hAnsi="KZ Times New Roman" w:cs="TimesNewRomanPSMT"/>
          <w:sz w:val="16"/>
          <w:szCs w:val="16"/>
          <w:lang w:val="kk-KZ"/>
        </w:rPr>
        <w:t>1</w:t>
      </w:r>
      <w:r w:rsidRPr="0038468B">
        <w:rPr>
          <w:rFonts w:ascii="KZ Times New Roman" w:hAnsi="KZ Times New Roman" w:cs="TimesNewRomanPSMT"/>
          <w:szCs w:val="28"/>
          <w:lang w:val="kk-KZ"/>
        </w:rPr>
        <w:t>=0, х</w:t>
      </w:r>
      <w:r w:rsidRPr="0038468B">
        <w:rPr>
          <w:rFonts w:ascii="KZ Times New Roman" w:hAnsi="KZ Times New Roman" w:cs="TimesNewRomanPSMT"/>
          <w:sz w:val="16"/>
          <w:szCs w:val="16"/>
          <w:lang w:val="kk-KZ"/>
        </w:rPr>
        <w:t>2</w:t>
      </w:r>
      <w:r w:rsidRPr="0038468B">
        <w:rPr>
          <w:rFonts w:ascii="KZ Times New Roman" w:hAnsi="KZ Times New Roman" w:cs="TimesNewRomanPSMT"/>
          <w:szCs w:val="28"/>
          <w:lang w:val="kk-KZ"/>
        </w:rPr>
        <w:t xml:space="preserve">=0 </w:t>
      </w:r>
      <w:r w:rsidRPr="006B66F5">
        <w:rPr>
          <w:rFonts w:ascii="KZ Times New Roman" w:hAnsi="KZ Times New Roman" w:cs="TimesNewRomanPSMT"/>
          <w:szCs w:val="28"/>
          <w:lang w:val="kk-KZ"/>
        </w:rPr>
        <w:t xml:space="preserve">шекаралық түзулермен сәйкес </w:t>
      </w:r>
      <w:r>
        <w:rPr>
          <w:rFonts w:ascii="KZ Times New Roman" w:hAnsi="KZ Times New Roman" w:cs="TimesNewRomanPSMT"/>
          <w:szCs w:val="28"/>
          <w:lang w:val="kk-KZ"/>
        </w:rPr>
        <w:t>жарты жаз</w:t>
      </w:r>
      <w:r w:rsidRPr="006B66F5">
        <w:rPr>
          <w:rFonts w:ascii="KZ Times New Roman" w:hAnsi="KZ Times New Roman" w:cs="TimesNewRomanPSMT"/>
          <w:szCs w:val="28"/>
          <w:lang w:val="kk-KZ"/>
        </w:rPr>
        <w:t>ы</w:t>
      </w:r>
      <w:r>
        <w:rPr>
          <w:rFonts w:ascii="KZ Times New Roman" w:hAnsi="KZ Times New Roman" w:cs="TimesNewRomanPSMT"/>
          <w:szCs w:val="28"/>
          <w:lang w:val="kk-KZ"/>
        </w:rPr>
        <w:t>қ</w:t>
      </w:r>
      <w:r w:rsidRPr="006B66F5">
        <w:rPr>
          <w:rFonts w:ascii="KZ Times New Roman" w:hAnsi="KZ Times New Roman" w:cs="TimesNewRomanPSMT"/>
          <w:szCs w:val="28"/>
          <w:lang w:val="kk-KZ"/>
        </w:rPr>
        <w:t>тықтарды анықтайды. Егер жүйе үйлеспелі болса, онда жарты жазықтықтар қиылыстырып дөңес жиыны болып табылатын жалпы бөлікті туындайды және өзімен нүктелердің жиынтығын ұсынады; бұл нүктелерд</w:t>
      </w:r>
      <w:r>
        <w:rPr>
          <w:rFonts w:ascii="KZ Times New Roman" w:hAnsi="KZ Times New Roman" w:cs="TimesNewRomanPSMT"/>
          <w:szCs w:val="28"/>
          <w:lang w:val="kk-KZ"/>
        </w:rPr>
        <w:t>ің</w:t>
      </w:r>
      <w:r w:rsidRPr="006B66F5">
        <w:rPr>
          <w:rFonts w:ascii="KZ Times New Roman" w:hAnsi="KZ Times New Roman" w:cs="TimesNewRomanPSMT"/>
          <w:szCs w:val="28"/>
          <w:lang w:val="kk-KZ"/>
        </w:rPr>
        <w:t xml:space="preserve"> әр координаттары осы жүйенің шешімі болып табылады. </w:t>
      </w:r>
      <w:r>
        <w:rPr>
          <w:rFonts w:ascii="KZ Times New Roman" w:hAnsi="KZ Times New Roman" w:cs="TimesNewRomanPSMT"/>
          <w:szCs w:val="28"/>
          <w:lang w:val="kk-KZ"/>
        </w:rPr>
        <w:t>Осы</w:t>
      </w:r>
      <w:r w:rsidRPr="006B66F5">
        <w:rPr>
          <w:rFonts w:ascii="KZ Times New Roman" w:hAnsi="KZ Times New Roman" w:cs="TimesNewRomanPSMT"/>
          <w:szCs w:val="28"/>
          <w:lang w:val="kk-KZ"/>
        </w:rPr>
        <w:t xml:space="preserve"> нүктелердің жиынтығы</w:t>
      </w:r>
      <w:r>
        <w:rPr>
          <w:rFonts w:ascii="KZ Times New Roman" w:hAnsi="KZ Times New Roman" w:cs="TimesNewRomanPSMT"/>
          <w:szCs w:val="28"/>
          <w:lang w:val="kk-KZ"/>
        </w:rPr>
        <w:t>н</w:t>
      </w:r>
      <w:r w:rsidRPr="006B66F5">
        <w:rPr>
          <w:rFonts w:ascii="KZ Times New Roman" w:hAnsi="KZ Times New Roman" w:cs="TimesNewRomanPSMT"/>
          <w:szCs w:val="28"/>
          <w:lang w:val="kk-KZ"/>
        </w:rPr>
        <w:t xml:space="preserve"> шешімдердің көпбұрыш</w:t>
      </w:r>
      <w:r>
        <w:rPr>
          <w:rFonts w:ascii="KZ Times New Roman" w:hAnsi="KZ Times New Roman" w:cs="TimesNewRomanPSMT"/>
          <w:szCs w:val="28"/>
          <w:lang w:val="kk-KZ"/>
        </w:rPr>
        <w:t>ы деп</w:t>
      </w:r>
      <w:r w:rsidRPr="006B66F5">
        <w:rPr>
          <w:rFonts w:ascii="KZ Times New Roman" w:hAnsi="KZ Times New Roman" w:cs="TimesNewRomanPSMT"/>
          <w:szCs w:val="28"/>
          <w:lang w:val="kk-KZ"/>
        </w:rPr>
        <w:t xml:space="preserve"> ата</w:t>
      </w:r>
      <w:r>
        <w:rPr>
          <w:rFonts w:ascii="KZ Times New Roman" w:hAnsi="KZ Times New Roman" w:cs="TimesNewRomanPSMT"/>
          <w:szCs w:val="28"/>
          <w:lang w:val="kk-KZ"/>
        </w:rPr>
        <w:t>й</w:t>
      </w:r>
      <w:r w:rsidRPr="006B66F5">
        <w:rPr>
          <w:rFonts w:ascii="KZ Times New Roman" w:hAnsi="KZ Times New Roman" w:cs="TimesNewRomanPSMT"/>
          <w:szCs w:val="28"/>
          <w:lang w:val="kk-KZ"/>
        </w:rPr>
        <w:t xml:space="preserve">ды. Ол көпбұрышпен шектелген және шектелмеген нүкте, кесінді, сәуле бола алады. </w:t>
      </w:r>
    </w:p>
    <w:p w:rsidR="00AD1AC2" w:rsidRDefault="00AD1AC2" w:rsidP="00AD1AC2">
      <w:pPr>
        <w:jc w:val="both"/>
        <w:rPr>
          <w:lang w:val="kk-KZ"/>
        </w:rPr>
      </w:pPr>
      <w:r w:rsidRPr="006B66F5">
        <w:rPr>
          <w:lang w:val="kk-KZ"/>
        </w:rPr>
        <w:t>Геометриялы С</w:t>
      </w:r>
      <w:r>
        <w:rPr>
          <w:lang w:val="kk-KZ"/>
        </w:rPr>
        <w:t>Б</w:t>
      </w:r>
      <w:r w:rsidRPr="006B66F5">
        <w:rPr>
          <w:lang w:val="kk-KZ"/>
        </w:rPr>
        <w:t xml:space="preserve">Е өзімен </w:t>
      </w:r>
      <w:r>
        <w:rPr>
          <w:lang w:val="kk-KZ"/>
        </w:rPr>
        <w:t xml:space="preserve">сызықтық мақсатты функцияның максималды (минималды) мәндер координаттары жеткізілетін шешімдер көпбұрышының сондай бір бұрыштық нүктесін табуы болып ұсынылады, сонымен бірге рұқсат етілетін шешімдер ретінде шешімдер көпбұрышының барлық нүктелері болып табылады. </w:t>
      </w:r>
    </w:p>
    <w:p w:rsidR="00AD1AC2" w:rsidRDefault="00AD1AC2" w:rsidP="00AD1AC2">
      <w:pPr>
        <w:jc w:val="both"/>
        <w:rPr>
          <w:lang w:val="kk-KZ"/>
        </w:rPr>
      </w:pPr>
      <w:r>
        <w:rPr>
          <w:lang w:val="kk-KZ"/>
        </w:rPr>
        <w:t>Сызықтық теңдеуі бір сызықта жататын нүктелер жиынын бейнелейді. Сызықтық теңсіздік жазықтықтағыәлдебіроблыстықұрайды.</w:t>
      </w:r>
    </w:p>
    <w:p w:rsidR="00AD1AC2" w:rsidRDefault="00AD1AC2" w:rsidP="00AD1AC2">
      <w:pPr>
        <w:jc w:val="both"/>
        <w:rPr>
          <w:lang w:val="kk-KZ"/>
        </w:rPr>
      </w:pPr>
      <w:r>
        <w:rPr>
          <w:lang w:val="kk-KZ"/>
        </w:rPr>
        <w:t>СБЕ шектеулер жүйесінің әр теңсіздігінің шешімі шекаралық түзуі бар және оның бір жағында орналасқан жарты жазықтық болып табылады. Жүйенің сәйкес теңсіздігімен анықталатын әр жарты жазықтықтардың қиылысы мүмкін болатын шешімдер облысы (МШО) немесе анықталу облысы деп аталады.</w:t>
      </w:r>
    </w:p>
    <w:p w:rsidR="00AD1AC2" w:rsidRDefault="00AD1AC2" w:rsidP="00AD1AC2">
      <w:pPr>
        <w:jc w:val="both"/>
        <w:rPr>
          <w:lang w:val="kk-KZ"/>
        </w:rPr>
      </w:pPr>
      <w:r>
        <w:rPr>
          <w:lang w:val="kk-KZ"/>
        </w:rPr>
        <w:t xml:space="preserve">Мүмкін болатын шешімдер облысы теріс еместік шартын </w:t>
      </w:r>
      <w:r w:rsidRPr="00D924FD">
        <w:rPr>
          <w:color w:val="000000"/>
          <w:szCs w:val="28"/>
          <w:lang w:val="kk-KZ"/>
        </w:rPr>
        <w:t>(х</w:t>
      </w:r>
      <w:r w:rsidRPr="00D924FD">
        <w:rPr>
          <w:color w:val="000000"/>
          <w:szCs w:val="28"/>
          <w:vertAlign w:val="subscript"/>
          <w:lang w:val="kk-KZ"/>
        </w:rPr>
        <w:t>j</w:t>
      </w:r>
      <w:r w:rsidRPr="00D924FD">
        <w:rPr>
          <w:color w:val="000000"/>
          <w:spacing w:val="-9"/>
          <w:szCs w:val="28"/>
          <w:lang w:val="kk-KZ"/>
        </w:rPr>
        <w:t>≥</w:t>
      </w:r>
      <w:r w:rsidRPr="00D924FD">
        <w:rPr>
          <w:color w:val="000000"/>
          <w:szCs w:val="28"/>
          <w:lang w:val="kk-KZ"/>
        </w:rPr>
        <w:t>0, j =</w:t>
      </w:r>
      <w:r w:rsidRPr="00E36CCC">
        <w:rPr>
          <w:color w:val="000000"/>
          <w:position w:val="-10"/>
          <w:szCs w:val="28"/>
        </w:rPr>
        <w:object w:dxaOrig="360" w:dyaOrig="380">
          <v:shape id="_x0000_i1031" type="#_x0000_t75" style="width:19pt;height:19pt" o:ole="">
            <v:imagedata r:id="rId18" o:title=""/>
          </v:shape>
          <o:OLEObject Type="Embed" ProgID="Equation.3" ShapeID="_x0000_i1031" DrawAspect="Content" ObjectID="_1600028783" r:id="rId19"/>
        </w:object>
      </w:r>
      <w:r w:rsidRPr="00D924FD">
        <w:rPr>
          <w:color w:val="000000"/>
          <w:szCs w:val="28"/>
          <w:lang w:val="kk-KZ"/>
        </w:rPr>
        <w:t>)</w:t>
      </w:r>
      <w:r>
        <w:rPr>
          <w:lang w:val="kk-KZ"/>
        </w:rPr>
        <w:t>қанағаттандыратынын есте сақтау қажет. Анықталу облысына тиісті кез-келген нүктенің координаты есептің мүмкін шешімі болып табылады.</w:t>
      </w:r>
    </w:p>
    <w:p w:rsidR="00AD1AC2" w:rsidRDefault="00AD1AC2" w:rsidP="00AD1AC2">
      <w:pPr>
        <w:jc w:val="both"/>
        <w:rPr>
          <w:lang w:val="kk-KZ"/>
        </w:rPr>
      </w:pPr>
      <w:r>
        <w:rPr>
          <w:lang w:val="kk-KZ"/>
        </w:rPr>
        <w:t xml:space="preserve">СБЕ графикалық әдісі бойынша </w:t>
      </w:r>
      <w:r>
        <w:rPr>
          <w:color w:val="000000"/>
          <w:spacing w:val="-4"/>
          <w:w w:val="102"/>
          <w:szCs w:val="28"/>
          <w:lang w:val="kk-KZ"/>
        </w:rPr>
        <w:t xml:space="preserve">мақсатты </w:t>
      </w:r>
      <w:r>
        <w:rPr>
          <w:lang w:val="kk-KZ"/>
        </w:rPr>
        <w:t>функцияның экстремалды мәнін табу үшін вектор-градиентті қолданады, оның координаттары мақсатты функцияның дербес туындылары болып табылады:</w:t>
      </w:r>
    </w:p>
    <w:p w:rsidR="00AD1AC2" w:rsidRDefault="00AD1AC2" w:rsidP="00AD1AC2">
      <w:pPr>
        <w:jc w:val="center"/>
        <w:rPr>
          <w:szCs w:val="28"/>
          <w:lang w:val="kk-KZ"/>
        </w:rPr>
      </w:pPr>
      <w:r w:rsidRPr="00E36CCC">
        <w:rPr>
          <w:position w:val="-32"/>
          <w:szCs w:val="28"/>
          <w:lang w:val="en-US"/>
        </w:rPr>
        <w:object w:dxaOrig="2460" w:dyaOrig="760">
          <v:shape id="_x0000_i1032" type="#_x0000_t75" style="width:122.95pt;height:38.05pt" o:ole="">
            <v:imagedata r:id="rId20" o:title=""/>
          </v:shape>
          <o:OLEObject Type="Embed" ProgID="Equation.3" ShapeID="_x0000_i1032" DrawAspect="Content" ObjectID="_1600028784" r:id="rId21"/>
        </w:object>
      </w:r>
    </w:p>
    <w:p w:rsidR="00AD1AC2" w:rsidRDefault="00AD1AC2" w:rsidP="00AD1AC2">
      <w:pPr>
        <w:jc w:val="both"/>
        <w:rPr>
          <w:color w:val="000000"/>
          <w:szCs w:val="28"/>
          <w:lang w:val="kk-KZ"/>
        </w:rPr>
      </w:pPr>
      <w:r>
        <w:rPr>
          <w:lang w:val="kk-KZ"/>
        </w:rPr>
        <w:t xml:space="preserve">Бұл вектор мақсатты функцияның ең жылдам өзгерісінің бағытын көрсетеді. Вектор-градиентке перпендикуляр </w:t>
      </w:r>
      <w:r w:rsidRPr="00990ABE">
        <w:rPr>
          <w:color w:val="000000"/>
          <w:szCs w:val="28"/>
          <w:lang w:val="kk-KZ"/>
        </w:rPr>
        <w:t>с</w:t>
      </w:r>
      <w:r w:rsidRPr="00990ABE">
        <w:rPr>
          <w:color w:val="000000"/>
          <w:szCs w:val="28"/>
          <w:vertAlign w:val="subscript"/>
          <w:lang w:val="kk-KZ"/>
        </w:rPr>
        <w:t>1</w:t>
      </w:r>
      <w:r w:rsidRPr="00990ABE">
        <w:rPr>
          <w:color w:val="000000"/>
          <w:szCs w:val="28"/>
          <w:lang w:val="kk-KZ"/>
        </w:rPr>
        <w:t>х</w:t>
      </w:r>
      <w:r w:rsidRPr="00990ABE">
        <w:rPr>
          <w:color w:val="000000"/>
          <w:szCs w:val="28"/>
          <w:vertAlign w:val="subscript"/>
          <w:lang w:val="kk-KZ"/>
        </w:rPr>
        <w:t>]</w:t>
      </w:r>
      <w:r w:rsidRPr="00990ABE">
        <w:rPr>
          <w:color w:val="000000"/>
          <w:szCs w:val="28"/>
          <w:lang w:val="kk-KZ"/>
        </w:rPr>
        <w:t xml:space="preserve"> + с</w:t>
      </w:r>
      <w:r w:rsidRPr="00990ABE">
        <w:rPr>
          <w:color w:val="000000"/>
          <w:szCs w:val="28"/>
          <w:vertAlign w:val="subscript"/>
          <w:lang w:val="kk-KZ"/>
        </w:rPr>
        <w:t>2</w:t>
      </w:r>
      <w:r w:rsidRPr="00990ABE">
        <w:rPr>
          <w:color w:val="000000"/>
          <w:szCs w:val="28"/>
          <w:lang w:val="kk-KZ"/>
        </w:rPr>
        <w:t>х</w:t>
      </w:r>
      <w:r w:rsidRPr="00990ABE">
        <w:rPr>
          <w:color w:val="000000"/>
          <w:szCs w:val="28"/>
          <w:vertAlign w:val="subscript"/>
          <w:lang w:val="kk-KZ"/>
        </w:rPr>
        <w:t>2</w:t>
      </w:r>
      <w:r w:rsidRPr="00990ABE">
        <w:rPr>
          <w:color w:val="000000"/>
          <w:szCs w:val="28"/>
          <w:lang w:val="kk-KZ"/>
        </w:rPr>
        <w:t xml:space="preserve"> = f(x</w:t>
      </w:r>
      <w:r w:rsidRPr="00990ABE">
        <w:rPr>
          <w:color w:val="000000"/>
          <w:szCs w:val="28"/>
          <w:vertAlign w:val="subscript"/>
          <w:lang w:val="kk-KZ"/>
        </w:rPr>
        <w:t>0</w:t>
      </w:r>
      <w:r w:rsidRPr="00990ABE">
        <w:rPr>
          <w:color w:val="000000"/>
          <w:szCs w:val="28"/>
          <w:lang w:val="kk-KZ"/>
        </w:rPr>
        <w:t>)</w:t>
      </w:r>
      <w:r>
        <w:rPr>
          <w:color w:val="000000"/>
          <w:szCs w:val="28"/>
          <w:lang w:val="kk-KZ"/>
        </w:rPr>
        <w:t xml:space="preserve"> түзуі мақсатты функция деңгейінің түзуі болып табылады. Деңгей түзуінің кез-келген нүктесінде мақсатты функция бірдей мәнді қабылдайды. Мақсатты функцияны тұрақты а шамасына теңестірейік. а мәнін өзгерте отырып, әрқайсысы мақсатты функция деңгейінің түзуі болатынпараллель түзулердің жиынын аламыз. Мақсатты функция деңгей түзуінің маңызды қасиеті мынада, түзуді бір жаққа параллель жылжытқан кезде деңгей тек өседі, ал кері жаққы жылжытқанда – тек  кемиді.</w:t>
      </w:r>
    </w:p>
    <w:p w:rsidR="00AD1AC2" w:rsidRDefault="00AD1AC2" w:rsidP="00AD1AC2">
      <w:pPr>
        <w:jc w:val="both"/>
        <w:rPr>
          <w:lang w:val="kk-KZ"/>
        </w:rPr>
      </w:pPr>
      <w:r>
        <w:rPr>
          <w:lang w:val="kk-KZ"/>
        </w:rPr>
        <w:t>СБЕ шешімінің графикалық әдісі төрт кезеңнен тұрады:</w:t>
      </w:r>
    </w:p>
    <w:p w:rsidR="00AD1AC2" w:rsidRDefault="00AD1AC2" w:rsidP="00AD1AC2">
      <w:pPr>
        <w:pStyle w:val="a3"/>
        <w:numPr>
          <w:ilvl w:val="0"/>
          <w:numId w:val="11"/>
        </w:numPr>
        <w:rPr>
          <w:rFonts w:eastAsia="Times New Roman"/>
          <w:lang w:val="kk-KZ"/>
        </w:rPr>
      </w:pPr>
      <w:r>
        <w:rPr>
          <w:rFonts w:eastAsia="Times New Roman"/>
          <w:lang w:val="kk-KZ"/>
        </w:rPr>
        <w:t>СБЕ мүмкін болатын шешімдер облысы (МШО) құрылады.</w:t>
      </w:r>
    </w:p>
    <w:p w:rsidR="00AD1AC2" w:rsidRDefault="00AD1AC2" w:rsidP="00AD1AC2">
      <w:pPr>
        <w:pStyle w:val="a3"/>
        <w:numPr>
          <w:ilvl w:val="0"/>
          <w:numId w:val="11"/>
        </w:numPr>
        <w:rPr>
          <w:rFonts w:eastAsia="Times New Roman"/>
          <w:lang w:val="kk-KZ"/>
        </w:rPr>
      </w:pPr>
      <w:r>
        <w:rPr>
          <w:rFonts w:eastAsia="Times New Roman"/>
          <w:lang w:val="kk-KZ"/>
        </w:rPr>
        <w:t xml:space="preserve">Басы </w:t>
      </w:r>
      <w:r w:rsidRPr="00C02E41">
        <w:rPr>
          <w:color w:val="000000"/>
          <w:szCs w:val="28"/>
          <w:lang w:val="kk-KZ"/>
        </w:rPr>
        <w:t>х</w:t>
      </w:r>
      <w:r w:rsidRPr="00C02E41">
        <w:rPr>
          <w:color w:val="000000"/>
          <w:szCs w:val="28"/>
          <w:vertAlign w:val="subscript"/>
          <w:lang w:val="kk-KZ"/>
        </w:rPr>
        <w:t>0</w:t>
      </w:r>
      <w:r w:rsidRPr="00C02E41">
        <w:rPr>
          <w:color w:val="000000"/>
          <w:szCs w:val="28"/>
          <w:lang w:val="kk-KZ"/>
        </w:rPr>
        <w:t xml:space="preserve"> (0; 0)</w:t>
      </w:r>
      <w:r>
        <w:rPr>
          <w:color w:val="000000"/>
          <w:szCs w:val="28"/>
          <w:lang w:val="kk-KZ"/>
        </w:rPr>
        <w:t xml:space="preserve"> нүктесінен басталатын м</w:t>
      </w:r>
      <w:r>
        <w:rPr>
          <w:rFonts w:eastAsia="Times New Roman"/>
          <w:lang w:val="kk-KZ"/>
        </w:rPr>
        <w:t>ақсатты функцияның (МФ) вектор-градиенті құрылады</w:t>
      </w:r>
      <w:r w:rsidRPr="00440A94">
        <w:rPr>
          <w:color w:val="000000"/>
          <w:szCs w:val="28"/>
        </w:rPr>
        <w:t xml:space="preserve">: </w:t>
      </w:r>
      <w:r w:rsidRPr="00440A94">
        <w:rPr>
          <w:color w:val="000000"/>
          <w:position w:val="-6"/>
          <w:szCs w:val="28"/>
        </w:rPr>
        <w:object w:dxaOrig="240" w:dyaOrig="279">
          <v:shape id="_x0000_i1033" type="#_x0000_t75" style="width:8.85pt;height:14.25pt" o:ole="">
            <v:imagedata r:id="rId22" o:title=""/>
          </v:shape>
          <o:OLEObject Type="Embed" ProgID="Equation.3" ShapeID="_x0000_i1033" DrawAspect="Content" ObjectID="_1600028785" r:id="rId23"/>
        </w:object>
      </w:r>
      <w:r w:rsidRPr="00440A94">
        <w:rPr>
          <w:color w:val="000000"/>
          <w:szCs w:val="28"/>
        </w:rPr>
        <w:t xml:space="preserve"> = (</w:t>
      </w:r>
      <w:r w:rsidRPr="00440A94">
        <w:rPr>
          <w:color w:val="000000"/>
          <w:szCs w:val="28"/>
          <w:lang w:val="en-US"/>
        </w:rPr>
        <w:t>c</w:t>
      </w:r>
      <w:r w:rsidRPr="00440A94">
        <w:rPr>
          <w:color w:val="000000"/>
          <w:szCs w:val="28"/>
          <w:vertAlign w:val="subscript"/>
        </w:rPr>
        <w:t>1</w:t>
      </w:r>
      <w:r w:rsidRPr="00440A94">
        <w:rPr>
          <w:color w:val="000000"/>
          <w:szCs w:val="28"/>
        </w:rPr>
        <w:t>, с</w:t>
      </w:r>
      <w:r w:rsidRPr="00440A94">
        <w:rPr>
          <w:color w:val="000000"/>
          <w:szCs w:val="28"/>
          <w:vertAlign w:val="subscript"/>
        </w:rPr>
        <w:t>2</w:t>
      </w:r>
      <w:r w:rsidRPr="00440A94">
        <w:rPr>
          <w:color w:val="000000"/>
          <w:szCs w:val="28"/>
        </w:rPr>
        <w:t>).</w:t>
      </w:r>
    </w:p>
    <w:p w:rsidR="00AD1AC2" w:rsidRPr="002545B4" w:rsidRDefault="00AD1AC2" w:rsidP="00AD1AC2">
      <w:pPr>
        <w:pStyle w:val="a3"/>
        <w:numPr>
          <w:ilvl w:val="0"/>
          <w:numId w:val="11"/>
        </w:numPr>
        <w:rPr>
          <w:rFonts w:eastAsia="Times New Roman"/>
          <w:lang w:val="kk-KZ"/>
        </w:rPr>
      </w:pPr>
      <w:r w:rsidRPr="00384DA7">
        <w:rPr>
          <w:color w:val="000000"/>
          <w:szCs w:val="28"/>
          <w:lang w:val="kk-KZ"/>
        </w:rPr>
        <w:lastRenderedPageBreak/>
        <w:t>с</w:t>
      </w:r>
      <w:r w:rsidRPr="00384DA7">
        <w:rPr>
          <w:color w:val="000000"/>
          <w:szCs w:val="28"/>
          <w:vertAlign w:val="subscript"/>
          <w:lang w:val="kk-KZ"/>
        </w:rPr>
        <w:t>]</w:t>
      </w:r>
      <w:r w:rsidRPr="00384DA7">
        <w:rPr>
          <w:color w:val="000000"/>
          <w:szCs w:val="28"/>
          <w:lang w:val="kk-KZ"/>
        </w:rPr>
        <w:t>х</w:t>
      </w:r>
      <w:r w:rsidRPr="00384DA7">
        <w:rPr>
          <w:color w:val="000000"/>
          <w:szCs w:val="28"/>
          <w:vertAlign w:val="subscript"/>
          <w:lang w:val="kk-KZ"/>
        </w:rPr>
        <w:t>[</w:t>
      </w:r>
      <w:r w:rsidRPr="00384DA7">
        <w:rPr>
          <w:color w:val="000000"/>
          <w:szCs w:val="28"/>
          <w:lang w:val="kk-KZ"/>
        </w:rPr>
        <w:t xml:space="preserve"> + с</w:t>
      </w:r>
      <w:r w:rsidRPr="00384DA7">
        <w:rPr>
          <w:color w:val="000000"/>
          <w:szCs w:val="28"/>
          <w:vertAlign w:val="subscript"/>
          <w:lang w:val="kk-KZ"/>
        </w:rPr>
        <w:t>2</w:t>
      </w:r>
      <w:r w:rsidRPr="00384DA7">
        <w:rPr>
          <w:color w:val="000000"/>
          <w:szCs w:val="28"/>
          <w:lang w:val="kk-KZ"/>
        </w:rPr>
        <w:t>х</w:t>
      </w:r>
      <w:r w:rsidRPr="00384DA7">
        <w:rPr>
          <w:color w:val="000000"/>
          <w:szCs w:val="28"/>
          <w:vertAlign w:val="subscript"/>
          <w:lang w:val="kk-KZ"/>
        </w:rPr>
        <w:t>2</w:t>
      </w:r>
      <w:r w:rsidRPr="00384DA7">
        <w:rPr>
          <w:color w:val="000000"/>
          <w:szCs w:val="28"/>
          <w:lang w:val="kk-KZ"/>
        </w:rPr>
        <w:t xml:space="preserve"> = а(а – </w:t>
      </w:r>
      <w:r>
        <w:rPr>
          <w:color w:val="000000"/>
          <w:szCs w:val="28"/>
          <w:lang w:val="kk-KZ"/>
        </w:rPr>
        <w:t>тұрақты шама</w:t>
      </w:r>
      <w:r w:rsidRPr="00384DA7">
        <w:rPr>
          <w:color w:val="000000"/>
          <w:szCs w:val="28"/>
          <w:lang w:val="kk-KZ"/>
        </w:rPr>
        <w:t>)</w:t>
      </w:r>
      <w:r>
        <w:rPr>
          <w:color w:val="000000"/>
          <w:szCs w:val="28"/>
          <w:lang w:val="kk-KZ"/>
        </w:rPr>
        <w:t xml:space="preserve"> деңгей түзуі - </w:t>
      </w:r>
      <w:r w:rsidRPr="00440A94">
        <w:rPr>
          <w:color w:val="000000"/>
          <w:position w:val="-6"/>
          <w:szCs w:val="28"/>
        </w:rPr>
        <w:object w:dxaOrig="240" w:dyaOrig="279">
          <v:shape id="_x0000_i1034" type="#_x0000_t75" style="width:11.55pt;height:14.25pt" o:ole="">
            <v:imagedata r:id="rId22" o:title=""/>
          </v:shape>
          <o:OLEObject Type="Embed" ProgID="Equation.3" ShapeID="_x0000_i1034" DrawAspect="Content" ObjectID="_1600028786" r:id="rId24"/>
        </w:object>
      </w:r>
      <w:r>
        <w:rPr>
          <w:color w:val="000000"/>
          <w:szCs w:val="28"/>
          <w:lang w:val="kk-KZ"/>
        </w:rPr>
        <w:t xml:space="preserve"> вектор-градиентіне перпендикуляр түзу </w:t>
      </w:r>
      <w:r w:rsidRPr="00384DA7">
        <w:rPr>
          <w:color w:val="000000"/>
          <w:szCs w:val="28"/>
          <w:lang w:val="kk-KZ"/>
        </w:rPr>
        <w:t>f(х</w:t>
      </w:r>
      <w:r w:rsidRPr="00384DA7">
        <w:rPr>
          <w:color w:val="000000"/>
          <w:szCs w:val="28"/>
          <w:vertAlign w:val="subscript"/>
          <w:lang w:val="kk-KZ"/>
        </w:rPr>
        <w:t>1</w:t>
      </w:r>
      <w:r w:rsidRPr="00384DA7">
        <w:rPr>
          <w:color w:val="000000"/>
          <w:szCs w:val="28"/>
          <w:lang w:val="kk-KZ"/>
        </w:rPr>
        <w:t>, х</w:t>
      </w:r>
      <w:r w:rsidRPr="00384DA7">
        <w:rPr>
          <w:color w:val="000000"/>
          <w:szCs w:val="28"/>
          <w:vertAlign w:val="subscript"/>
          <w:lang w:val="kk-KZ"/>
        </w:rPr>
        <w:t>2</w:t>
      </w:r>
      <w:r w:rsidRPr="00384DA7">
        <w:rPr>
          <w:color w:val="000000"/>
          <w:szCs w:val="28"/>
          <w:lang w:val="kk-KZ"/>
        </w:rPr>
        <w:t xml:space="preserve">) </w:t>
      </w:r>
      <w:r>
        <w:rPr>
          <w:color w:val="000000"/>
          <w:szCs w:val="28"/>
          <w:lang w:val="kk-KZ"/>
        </w:rPr>
        <w:t xml:space="preserve">мақсатты функцияның барынша максималдану жағдайында,МШО аумағынан шыққанша, вектор-градиент бағытында жылжиды. </w:t>
      </w:r>
      <w:r w:rsidRPr="00384DA7">
        <w:rPr>
          <w:color w:val="000000"/>
          <w:szCs w:val="28"/>
          <w:lang w:val="kk-KZ"/>
        </w:rPr>
        <w:t>f(х</w:t>
      </w:r>
      <w:r w:rsidRPr="00384DA7">
        <w:rPr>
          <w:color w:val="000000"/>
          <w:szCs w:val="28"/>
          <w:vertAlign w:val="subscript"/>
          <w:lang w:val="kk-KZ"/>
        </w:rPr>
        <w:t>1</w:t>
      </w:r>
      <w:r w:rsidRPr="00384DA7">
        <w:rPr>
          <w:color w:val="000000"/>
          <w:szCs w:val="28"/>
          <w:lang w:val="kk-KZ"/>
        </w:rPr>
        <w:t>, х</w:t>
      </w:r>
      <w:r w:rsidRPr="00384DA7">
        <w:rPr>
          <w:color w:val="000000"/>
          <w:szCs w:val="28"/>
          <w:vertAlign w:val="subscript"/>
          <w:lang w:val="kk-KZ"/>
        </w:rPr>
        <w:t>2</w:t>
      </w:r>
      <w:r w:rsidRPr="00384DA7">
        <w:rPr>
          <w:color w:val="000000"/>
          <w:szCs w:val="28"/>
          <w:lang w:val="kk-KZ"/>
        </w:rPr>
        <w:t>)</w:t>
      </w:r>
      <w:r>
        <w:rPr>
          <w:color w:val="000000"/>
          <w:szCs w:val="28"/>
          <w:lang w:val="kk-KZ"/>
        </w:rPr>
        <w:t xml:space="preserve"> минимизациясы жағдайында деңгей түзуі вектор-градиентке қарсы бағытта жылжиды. Бұл жылжыту кезінде МШО шеткі нүктесі (немесе нүктелері) </w:t>
      </w:r>
      <w:r w:rsidRPr="002545B4">
        <w:rPr>
          <w:color w:val="000000"/>
          <w:szCs w:val="28"/>
          <w:lang w:val="kk-KZ"/>
        </w:rPr>
        <w:t>f(х</w:t>
      </w:r>
      <w:r w:rsidRPr="002545B4">
        <w:rPr>
          <w:color w:val="000000"/>
          <w:szCs w:val="28"/>
          <w:vertAlign w:val="subscript"/>
          <w:lang w:val="kk-KZ"/>
        </w:rPr>
        <w:t>1</w:t>
      </w:r>
      <w:r w:rsidRPr="002545B4">
        <w:rPr>
          <w:color w:val="000000"/>
          <w:szCs w:val="28"/>
          <w:lang w:val="kk-KZ"/>
        </w:rPr>
        <w:t>, х</w:t>
      </w:r>
      <w:r w:rsidRPr="002545B4">
        <w:rPr>
          <w:color w:val="000000"/>
          <w:szCs w:val="28"/>
          <w:vertAlign w:val="subscript"/>
          <w:lang w:val="kk-KZ"/>
        </w:rPr>
        <w:t>2</w:t>
      </w:r>
      <w:r w:rsidRPr="002545B4">
        <w:rPr>
          <w:color w:val="000000"/>
          <w:szCs w:val="28"/>
          <w:lang w:val="kk-KZ"/>
        </w:rPr>
        <w:t>)</w:t>
      </w:r>
      <w:r>
        <w:rPr>
          <w:color w:val="000000"/>
          <w:szCs w:val="28"/>
          <w:lang w:val="kk-KZ"/>
        </w:rPr>
        <w:t xml:space="preserve"> максимум (минимум) нүктесі болып табылады.</w:t>
      </w:r>
    </w:p>
    <w:p w:rsidR="00AD1AC2" w:rsidRDefault="00AD1AC2" w:rsidP="00AD1AC2">
      <w:pPr>
        <w:ind w:firstLine="709"/>
        <w:jc w:val="both"/>
        <w:rPr>
          <w:color w:val="000000"/>
          <w:szCs w:val="28"/>
          <w:lang w:val="kk-KZ"/>
        </w:rPr>
      </w:pPr>
      <w:r>
        <w:rPr>
          <w:lang w:val="kk-KZ"/>
        </w:rPr>
        <w:t xml:space="preserve">Егер деңгей түзуіне тиістітүзу өзінің қозғалысы кезінде МШО шықпайтын болса, онда </w:t>
      </w:r>
      <w:r w:rsidRPr="002B38D3">
        <w:rPr>
          <w:color w:val="000000"/>
          <w:szCs w:val="28"/>
          <w:lang w:val="kk-KZ"/>
        </w:rPr>
        <w:t>f(х</w:t>
      </w:r>
      <w:r w:rsidRPr="002B38D3">
        <w:rPr>
          <w:color w:val="000000"/>
          <w:szCs w:val="28"/>
          <w:vertAlign w:val="subscript"/>
          <w:lang w:val="kk-KZ"/>
        </w:rPr>
        <w:t>1</w:t>
      </w:r>
      <w:r w:rsidRPr="002B38D3">
        <w:rPr>
          <w:color w:val="000000"/>
          <w:szCs w:val="28"/>
          <w:lang w:val="kk-KZ"/>
        </w:rPr>
        <w:t>, х</w:t>
      </w:r>
      <w:r w:rsidRPr="002B38D3">
        <w:rPr>
          <w:color w:val="000000"/>
          <w:szCs w:val="28"/>
          <w:vertAlign w:val="subscript"/>
          <w:lang w:val="kk-KZ"/>
        </w:rPr>
        <w:t>2</w:t>
      </w:r>
      <w:r w:rsidRPr="002B38D3">
        <w:rPr>
          <w:color w:val="000000"/>
          <w:szCs w:val="28"/>
          <w:lang w:val="kk-KZ"/>
        </w:rPr>
        <w:t>)</w:t>
      </w:r>
      <w:r>
        <w:rPr>
          <w:color w:val="000000"/>
          <w:szCs w:val="28"/>
          <w:lang w:val="kk-KZ"/>
        </w:rPr>
        <w:t xml:space="preserve"> функциясының минимумы (максимумы) жоқ.</w:t>
      </w:r>
    </w:p>
    <w:p w:rsidR="00AD1AC2" w:rsidRDefault="00AD1AC2" w:rsidP="00AD1AC2">
      <w:pPr>
        <w:ind w:firstLine="709"/>
        <w:jc w:val="both"/>
        <w:rPr>
          <w:lang w:val="kk-KZ"/>
        </w:rPr>
      </w:pPr>
      <w:r>
        <w:rPr>
          <w:lang w:val="kk-KZ"/>
        </w:rPr>
        <w:t>Егер мақсатты функция деңгейінің түзуі МФ оңтайлы шешімі табылатын есептің функционалды шектеуіне параллель болса, онда МФ оңтайлы шешімі екі оңтайлы бұрыштық нүктелердің арасында жатқан сол шектеудің кез-келген нүктесінде табылады, және тиісінше сол нүктелердің кез-келгені СБЕ оңтайлы шешімі болып табылады.</w:t>
      </w:r>
    </w:p>
    <w:p w:rsidR="00AD1AC2" w:rsidRPr="00676FB2" w:rsidRDefault="00AD1AC2" w:rsidP="00AD1AC2">
      <w:pPr>
        <w:pStyle w:val="a3"/>
        <w:numPr>
          <w:ilvl w:val="0"/>
          <w:numId w:val="11"/>
        </w:numPr>
        <w:ind w:left="0" w:firstLine="709"/>
        <w:rPr>
          <w:rFonts w:eastAsia="Times New Roman"/>
          <w:lang w:val="kk-KZ"/>
        </w:rPr>
      </w:pPr>
      <w:r>
        <w:rPr>
          <w:rFonts w:eastAsia="Times New Roman"/>
          <w:lang w:val="kk-KZ"/>
        </w:rPr>
        <w:t xml:space="preserve">Максимум (минимум) нүктелерінің координаттары анықталады. Бұл үшін  қиылысында максимум (минимум) нүктесін беретін түзулердің теңдеулер жүйесін шешу жеткілікті. Алынған нүктедегі </w:t>
      </w:r>
      <w:r w:rsidRPr="00676FB2">
        <w:rPr>
          <w:color w:val="000000"/>
          <w:spacing w:val="3"/>
          <w:szCs w:val="28"/>
          <w:lang w:val="kk-KZ"/>
        </w:rPr>
        <w:t>f(х</w:t>
      </w:r>
      <w:r w:rsidRPr="00676FB2">
        <w:rPr>
          <w:color w:val="000000"/>
          <w:spacing w:val="3"/>
          <w:szCs w:val="28"/>
          <w:vertAlign w:val="subscript"/>
          <w:lang w:val="kk-KZ"/>
        </w:rPr>
        <w:t>1</w:t>
      </w:r>
      <w:r w:rsidRPr="00676FB2">
        <w:rPr>
          <w:color w:val="000000"/>
          <w:spacing w:val="3"/>
          <w:szCs w:val="28"/>
          <w:lang w:val="kk-KZ"/>
        </w:rPr>
        <w:t>, х</w:t>
      </w:r>
      <w:r w:rsidRPr="00676FB2">
        <w:rPr>
          <w:color w:val="000000"/>
          <w:spacing w:val="3"/>
          <w:szCs w:val="28"/>
          <w:vertAlign w:val="subscript"/>
          <w:lang w:val="kk-KZ"/>
        </w:rPr>
        <w:t>2</w:t>
      </w:r>
      <w:r w:rsidRPr="00676FB2">
        <w:rPr>
          <w:color w:val="000000"/>
          <w:spacing w:val="3"/>
          <w:szCs w:val="28"/>
          <w:lang w:val="kk-KZ"/>
        </w:rPr>
        <w:t>)</w:t>
      </w:r>
      <w:r>
        <w:rPr>
          <w:color w:val="000000"/>
          <w:spacing w:val="3"/>
          <w:szCs w:val="28"/>
          <w:lang w:val="kk-KZ"/>
        </w:rPr>
        <w:t xml:space="preserve"> мәні мақсатты функцияның максималды (минималды) мәні болып табылады.</w:t>
      </w:r>
    </w:p>
    <w:p w:rsidR="00AD1AC2" w:rsidRDefault="00AD1AC2" w:rsidP="00AD1AC2">
      <w:pPr>
        <w:pStyle w:val="a3"/>
        <w:ind w:left="0" w:firstLine="709"/>
        <w:rPr>
          <w:color w:val="000000"/>
          <w:spacing w:val="3"/>
          <w:szCs w:val="28"/>
          <w:lang w:val="kk-KZ"/>
        </w:rPr>
      </w:pPr>
      <w:r>
        <w:rPr>
          <w:color w:val="000000"/>
          <w:spacing w:val="3"/>
          <w:szCs w:val="28"/>
          <w:lang w:val="kk-KZ"/>
        </w:rPr>
        <w:t>СБЕ графикалық әдісінің мүмкін болатын жағдайлары 1.3 кестесінде келтірілген.</w:t>
      </w:r>
    </w:p>
    <w:p w:rsidR="00AD1AC2" w:rsidRDefault="00AD1AC2" w:rsidP="00AD1AC2">
      <w:pPr>
        <w:pStyle w:val="a3"/>
        <w:ind w:left="0" w:firstLine="709"/>
        <w:rPr>
          <w:color w:val="000000"/>
          <w:spacing w:val="3"/>
          <w:szCs w:val="28"/>
          <w:lang w:val="kk-KZ"/>
        </w:rPr>
      </w:pPr>
      <w:r>
        <w:rPr>
          <w:color w:val="000000"/>
          <w:spacing w:val="3"/>
          <w:szCs w:val="28"/>
          <w:lang w:val="kk-KZ"/>
        </w:rPr>
        <w:t>Кесте 1.3</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16"/>
        <w:gridCol w:w="5760"/>
      </w:tblGrid>
      <w:tr w:rsidR="00AD1AC2" w:rsidRPr="000C3F41" w:rsidTr="003A7C9B">
        <w:tc>
          <w:tcPr>
            <w:tcW w:w="2416" w:type="dxa"/>
            <w:tcBorders>
              <w:top w:val="single" w:sz="4" w:space="0" w:color="auto"/>
              <w:left w:val="single" w:sz="4" w:space="0" w:color="auto"/>
              <w:bottom w:val="single" w:sz="4" w:space="0" w:color="auto"/>
              <w:right w:val="single" w:sz="4" w:space="0" w:color="auto"/>
            </w:tcBorders>
            <w:shd w:val="clear" w:color="auto" w:fill="auto"/>
          </w:tcPr>
          <w:p w:rsidR="00AD1AC2" w:rsidRPr="000C3F41" w:rsidRDefault="00AD1AC2" w:rsidP="003A7C9B">
            <w:pPr>
              <w:widowControl w:val="0"/>
              <w:tabs>
                <w:tab w:val="left" w:pos="8820"/>
              </w:tabs>
              <w:autoSpaceDE w:val="0"/>
              <w:autoSpaceDN w:val="0"/>
              <w:adjustRightInd w:val="0"/>
              <w:ind w:left="-540" w:right="71" w:firstLine="540"/>
              <w:rPr>
                <w:lang w:val="kk-KZ"/>
              </w:rPr>
            </w:pPr>
            <w:r w:rsidRPr="000C3F41">
              <w:rPr>
                <w:lang w:val="kk-KZ"/>
              </w:rPr>
              <w:t>МШО түрі</w:t>
            </w:r>
          </w:p>
        </w:tc>
        <w:tc>
          <w:tcPr>
            <w:tcW w:w="5760" w:type="dxa"/>
            <w:tcBorders>
              <w:top w:val="single" w:sz="4" w:space="0" w:color="auto"/>
              <w:left w:val="single" w:sz="4" w:space="0" w:color="auto"/>
              <w:bottom w:val="single" w:sz="4" w:space="0" w:color="auto"/>
              <w:right w:val="single" w:sz="4" w:space="0" w:color="auto"/>
            </w:tcBorders>
            <w:shd w:val="clear" w:color="auto" w:fill="auto"/>
          </w:tcPr>
          <w:p w:rsidR="00AD1AC2" w:rsidRPr="000C3F41" w:rsidRDefault="00AD1AC2" w:rsidP="003A7C9B">
            <w:pPr>
              <w:widowControl w:val="0"/>
              <w:tabs>
                <w:tab w:val="left" w:pos="8820"/>
              </w:tabs>
              <w:autoSpaceDE w:val="0"/>
              <w:autoSpaceDN w:val="0"/>
              <w:adjustRightInd w:val="0"/>
              <w:ind w:left="-540" w:right="71" w:firstLine="540"/>
              <w:rPr>
                <w:lang w:val="kk-KZ"/>
              </w:rPr>
            </w:pPr>
            <w:r w:rsidRPr="000C3F41">
              <w:rPr>
                <w:lang w:val="kk-KZ"/>
              </w:rPr>
              <w:t>Оңтайлы шешім түрі</w:t>
            </w:r>
          </w:p>
        </w:tc>
      </w:tr>
      <w:tr w:rsidR="00AD1AC2" w:rsidRPr="000C3F41" w:rsidTr="003A7C9B">
        <w:tc>
          <w:tcPr>
            <w:tcW w:w="2416" w:type="dxa"/>
            <w:vMerge w:val="restart"/>
            <w:tcBorders>
              <w:top w:val="single" w:sz="4" w:space="0" w:color="auto"/>
              <w:left w:val="single" w:sz="4" w:space="0" w:color="auto"/>
              <w:bottom w:val="single" w:sz="4" w:space="0" w:color="auto"/>
              <w:right w:val="single" w:sz="4" w:space="0" w:color="auto"/>
            </w:tcBorders>
            <w:shd w:val="clear" w:color="auto" w:fill="auto"/>
          </w:tcPr>
          <w:p w:rsidR="00AD1AC2" w:rsidRPr="000C3F41" w:rsidRDefault="00AD1AC2" w:rsidP="003A7C9B">
            <w:pPr>
              <w:widowControl w:val="0"/>
              <w:tabs>
                <w:tab w:val="left" w:pos="8820"/>
              </w:tabs>
              <w:autoSpaceDE w:val="0"/>
              <w:autoSpaceDN w:val="0"/>
              <w:adjustRightInd w:val="0"/>
              <w:ind w:left="-540" w:right="71" w:firstLine="540"/>
              <w:rPr>
                <w:lang w:val="kk-KZ"/>
              </w:rPr>
            </w:pPr>
            <w:r w:rsidRPr="000C3F41">
              <w:rPr>
                <w:lang w:val="kk-KZ"/>
              </w:rPr>
              <w:t>Шектеулі</w:t>
            </w:r>
          </w:p>
        </w:tc>
        <w:tc>
          <w:tcPr>
            <w:tcW w:w="5760" w:type="dxa"/>
            <w:tcBorders>
              <w:top w:val="single" w:sz="4" w:space="0" w:color="auto"/>
              <w:left w:val="single" w:sz="4" w:space="0" w:color="auto"/>
              <w:bottom w:val="single" w:sz="4" w:space="0" w:color="auto"/>
              <w:right w:val="single" w:sz="4" w:space="0" w:color="auto"/>
            </w:tcBorders>
            <w:shd w:val="clear" w:color="auto" w:fill="auto"/>
          </w:tcPr>
          <w:p w:rsidR="00AD1AC2" w:rsidRPr="000C3F41" w:rsidRDefault="00AD1AC2" w:rsidP="003A7C9B">
            <w:pPr>
              <w:widowControl w:val="0"/>
              <w:tabs>
                <w:tab w:val="left" w:pos="8820"/>
              </w:tabs>
              <w:autoSpaceDE w:val="0"/>
              <w:autoSpaceDN w:val="0"/>
              <w:adjustRightInd w:val="0"/>
              <w:ind w:left="-540" w:right="71" w:firstLine="540"/>
              <w:rPr>
                <w:lang w:val="kk-KZ"/>
              </w:rPr>
            </w:pPr>
            <w:r w:rsidRPr="000C3F41">
              <w:rPr>
                <w:lang w:val="kk-KZ"/>
              </w:rPr>
              <w:t>Жалғыз шешім</w:t>
            </w:r>
          </w:p>
        </w:tc>
      </w:tr>
      <w:tr w:rsidR="00AD1AC2" w:rsidRPr="000C3F41" w:rsidTr="003A7C9B">
        <w:tc>
          <w:tcPr>
            <w:tcW w:w="2416" w:type="dxa"/>
            <w:vMerge/>
            <w:tcBorders>
              <w:top w:val="single" w:sz="4" w:space="0" w:color="auto"/>
              <w:left w:val="single" w:sz="4" w:space="0" w:color="auto"/>
              <w:bottom w:val="single" w:sz="4" w:space="0" w:color="auto"/>
              <w:right w:val="single" w:sz="4" w:space="0" w:color="auto"/>
            </w:tcBorders>
            <w:shd w:val="clear" w:color="auto" w:fill="auto"/>
          </w:tcPr>
          <w:p w:rsidR="00AD1AC2" w:rsidRPr="000C3F41" w:rsidRDefault="00AD1AC2" w:rsidP="003A7C9B">
            <w:pPr>
              <w:widowControl w:val="0"/>
              <w:tabs>
                <w:tab w:val="left" w:pos="8820"/>
              </w:tabs>
              <w:autoSpaceDE w:val="0"/>
              <w:autoSpaceDN w:val="0"/>
              <w:adjustRightInd w:val="0"/>
              <w:ind w:left="-540" w:right="71" w:firstLine="540"/>
            </w:pPr>
          </w:p>
        </w:tc>
        <w:tc>
          <w:tcPr>
            <w:tcW w:w="5760" w:type="dxa"/>
            <w:tcBorders>
              <w:top w:val="single" w:sz="4" w:space="0" w:color="auto"/>
              <w:left w:val="single" w:sz="4" w:space="0" w:color="auto"/>
              <w:bottom w:val="single" w:sz="4" w:space="0" w:color="auto"/>
              <w:right w:val="single" w:sz="4" w:space="0" w:color="auto"/>
            </w:tcBorders>
            <w:shd w:val="clear" w:color="auto" w:fill="auto"/>
          </w:tcPr>
          <w:p w:rsidR="00AD1AC2" w:rsidRPr="000C3F41" w:rsidRDefault="00AD1AC2" w:rsidP="003A7C9B">
            <w:pPr>
              <w:widowControl w:val="0"/>
              <w:tabs>
                <w:tab w:val="left" w:pos="8820"/>
              </w:tabs>
              <w:autoSpaceDE w:val="0"/>
              <w:autoSpaceDN w:val="0"/>
              <w:adjustRightInd w:val="0"/>
              <w:ind w:left="-540" w:right="71" w:firstLine="540"/>
              <w:rPr>
                <w:lang w:val="kk-KZ"/>
              </w:rPr>
            </w:pPr>
            <w:r w:rsidRPr="000C3F41">
              <w:rPr>
                <w:lang w:val="kk-KZ"/>
              </w:rPr>
              <w:t>Шексіз шешімдер жиынтығы</w:t>
            </w:r>
          </w:p>
        </w:tc>
      </w:tr>
      <w:tr w:rsidR="00AD1AC2" w:rsidRPr="000C3F41" w:rsidTr="003A7C9B">
        <w:tc>
          <w:tcPr>
            <w:tcW w:w="2416" w:type="dxa"/>
            <w:vMerge w:val="restart"/>
            <w:tcBorders>
              <w:top w:val="single" w:sz="4" w:space="0" w:color="auto"/>
              <w:left w:val="single" w:sz="4" w:space="0" w:color="auto"/>
              <w:bottom w:val="single" w:sz="4" w:space="0" w:color="auto"/>
              <w:right w:val="single" w:sz="4" w:space="0" w:color="auto"/>
            </w:tcBorders>
            <w:shd w:val="clear" w:color="auto" w:fill="auto"/>
          </w:tcPr>
          <w:p w:rsidR="00AD1AC2" w:rsidRPr="000C3F41" w:rsidRDefault="00AD1AC2" w:rsidP="003A7C9B">
            <w:pPr>
              <w:widowControl w:val="0"/>
              <w:tabs>
                <w:tab w:val="left" w:pos="8820"/>
              </w:tabs>
              <w:autoSpaceDE w:val="0"/>
              <w:autoSpaceDN w:val="0"/>
              <w:adjustRightInd w:val="0"/>
              <w:ind w:left="-540" w:right="71" w:firstLine="540"/>
              <w:rPr>
                <w:lang w:val="kk-KZ"/>
              </w:rPr>
            </w:pPr>
            <w:r w:rsidRPr="000C3F41">
              <w:rPr>
                <w:lang w:val="kk-KZ"/>
              </w:rPr>
              <w:t>Шектеусіз</w:t>
            </w:r>
          </w:p>
        </w:tc>
        <w:tc>
          <w:tcPr>
            <w:tcW w:w="5760" w:type="dxa"/>
            <w:tcBorders>
              <w:top w:val="single" w:sz="4" w:space="0" w:color="auto"/>
              <w:left w:val="single" w:sz="4" w:space="0" w:color="auto"/>
              <w:bottom w:val="single" w:sz="4" w:space="0" w:color="auto"/>
              <w:right w:val="single" w:sz="4" w:space="0" w:color="auto"/>
            </w:tcBorders>
            <w:shd w:val="clear" w:color="auto" w:fill="auto"/>
          </w:tcPr>
          <w:p w:rsidR="00AD1AC2" w:rsidRPr="000C3F41" w:rsidRDefault="00AD1AC2" w:rsidP="003A7C9B">
            <w:pPr>
              <w:widowControl w:val="0"/>
              <w:tabs>
                <w:tab w:val="left" w:pos="8820"/>
              </w:tabs>
              <w:autoSpaceDE w:val="0"/>
              <w:autoSpaceDN w:val="0"/>
              <w:adjustRightInd w:val="0"/>
              <w:ind w:left="-540" w:right="71" w:firstLine="540"/>
              <w:rPr>
                <w:lang w:val="kk-KZ"/>
              </w:rPr>
            </w:pPr>
            <w:r w:rsidRPr="000C3F41">
              <w:rPr>
                <w:lang w:val="kk-KZ"/>
              </w:rPr>
              <w:t>МФ төменнен шектелмеген</w:t>
            </w:r>
          </w:p>
        </w:tc>
      </w:tr>
      <w:tr w:rsidR="00AD1AC2" w:rsidRPr="000C3F41" w:rsidTr="003A7C9B">
        <w:tc>
          <w:tcPr>
            <w:tcW w:w="2416" w:type="dxa"/>
            <w:vMerge/>
            <w:tcBorders>
              <w:top w:val="single" w:sz="4" w:space="0" w:color="auto"/>
              <w:left w:val="single" w:sz="4" w:space="0" w:color="auto"/>
              <w:bottom w:val="single" w:sz="4" w:space="0" w:color="auto"/>
              <w:right w:val="single" w:sz="4" w:space="0" w:color="auto"/>
            </w:tcBorders>
            <w:shd w:val="clear" w:color="auto" w:fill="auto"/>
          </w:tcPr>
          <w:p w:rsidR="00AD1AC2" w:rsidRPr="000C3F41" w:rsidRDefault="00AD1AC2" w:rsidP="003A7C9B">
            <w:pPr>
              <w:widowControl w:val="0"/>
              <w:tabs>
                <w:tab w:val="left" w:pos="8820"/>
              </w:tabs>
              <w:autoSpaceDE w:val="0"/>
              <w:autoSpaceDN w:val="0"/>
              <w:adjustRightInd w:val="0"/>
              <w:ind w:left="-540" w:right="71" w:firstLine="540"/>
            </w:pPr>
          </w:p>
        </w:tc>
        <w:tc>
          <w:tcPr>
            <w:tcW w:w="5760" w:type="dxa"/>
            <w:tcBorders>
              <w:top w:val="single" w:sz="4" w:space="0" w:color="auto"/>
              <w:left w:val="single" w:sz="4" w:space="0" w:color="auto"/>
              <w:bottom w:val="single" w:sz="4" w:space="0" w:color="auto"/>
              <w:right w:val="single" w:sz="4" w:space="0" w:color="auto"/>
            </w:tcBorders>
            <w:shd w:val="clear" w:color="auto" w:fill="auto"/>
          </w:tcPr>
          <w:p w:rsidR="00AD1AC2" w:rsidRPr="000C3F41" w:rsidRDefault="00AD1AC2" w:rsidP="003A7C9B">
            <w:pPr>
              <w:widowControl w:val="0"/>
              <w:tabs>
                <w:tab w:val="left" w:pos="8820"/>
              </w:tabs>
              <w:autoSpaceDE w:val="0"/>
              <w:autoSpaceDN w:val="0"/>
              <w:adjustRightInd w:val="0"/>
              <w:ind w:left="-540" w:right="71" w:firstLine="540"/>
            </w:pPr>
            <w:r w:rsidRPr="000C3F41">
              <w:rPr>
                <w:lang w:val="kk-KZ"/>
              </w:rPr>
              <w:t>МФ жоғарыдан шектелмеген</w:t>
            </w:r>
          </w:p>
        </w:tc>
      </w:tr>
      <w:tr w:rsidR="00AD1AC2" w:rsidRPr="000C3F41" w:rsidTr="003A7C9B">
        <w:tc>
          <w:tcPr>
            <w:tcW w:w="2416" w:type="dxa"/>
            <w:vMerge/>
            <w:tcBorders>
              <w:top w:val="single" w:sz="4" w:space="0" w:color="auto"/>
              <w:left w:val="single" w:sz="4" w:space="0" w:color="auto"/>
              <w:bottom w:val="single" w:sz="4" w:space="0" w:color="auto"/>
              <w:right w:val="single" w:sz="4" w:space="0" w:color="auto"/>
            </w:tcBorders>
            <w:shd w:val="clear" w:color="auto" w:fill="auto"/>
          </w:tcPr>
          <w:p w:rsidR="00AD1AC2" w:rsidRPr="000C3F41" w:rsidRDefault="00AD1AC2" w:rsidP="003A7C9B">
            <w:pPr>
              <w:widowControl w:val="0"/>
              <w:tabs>
                <w:tab w:val="left" w:pos="8820"/>
              </w:tabs>
              <w:autoSpaceDE w:val="0"/>
              <w:autoSpaceDN w:val="0"/>
              <w:adjustRightInd w:val="0"/>
              <w:ind w:left="-540" w:right="71" w:firstLine="540"/>
            </w:pPr>
          </w:p>
        </w:tc>
        <w:tc>
          <w:tcPr>
            <w:tcW w:w="5760" w:type="dxa"/>
            <w:tcBorders>
              <w:top w:val="single" w:sz="4" w:space="0" w:color="auto"/>
              <w:left w:val="single" w:sz="4" w:space="0" w:color="auto"/>
              <w:bottom w:val="single" w:sz="4" w:space="0" w:color="auto"/>
              <w:right w:val="single" w:sz="4" w:space="0" w:color="auto"/>
            </w:tcBorders>
            <w:shd w:val="clear" w:color="auto" w:fill="auto"/>
          </w:tcPr>
          <w:p w:rsidR="00AD1AC2" w:rsidRPr="000C3F41" w:rsidRDefault="00AD1AC2" w:rsidP="003A7C9B">
            <w:pPr>
              <w:widowControl w:val="0"/>
              <w:tabs>
                <w:tab w:val="left" w:pos="8820"/>
              </w:tabs>
              <w:autoSpaceDE w:val="0"/>
              <w:autoSpaceDN w:val="0"/>
              <w:adjustRightInd w:val="0"/>
              <w:ind w:left="-540" w:right="71" w:firstLine="540"/>
            </w:pPr>
            <w:r w:rsidRPr="000C3F41">
              <w:rPr>
                <w:lang w:val="kk-KZ"/>
              </w:rPr>
              <w:t>Жалғыз шешім</w:t>
            </w:r>
          </w:p>
        </w:tc>
      </w:tr>
      <w:tr w:rsidR="00AD1AC2" w:rsidRPr="000C3F41" w:rsidTr="003A7C9B">
        <w:tc>
          <w:tcPr>
            <w:tcW w:w="2416" w:type="dxa"/>
            <w:vMerge/>
            <w:tcBorders>
              <w:top w:val="single" w:sz="4" w:space="0" w:color="auto"/>
              <w:left w:val="single" w:sz="4" w:space="0" w:color="auto"/>
              <w:bottom w:val="single" w:sz="4" w:space="0" w:color="auto"/>
              <w:right w:val="single" w:sz="4" w:space="0" w:color="auto"/>
            </w:tcBorders>
            <w:shd w:val="clear" w:color="auto" w:fill="auto"/>
          </w:tcPr>
          <w:p w:rsidR="00AD1AC2" w:rsidRPr="000C3F41" w:rsidRDefault="00AD1AC2" w:rsidP="003A7C9B">
            <w:pPr>
              <w:widowControl w:val="0"/>
              <w:tabs>
                <w:tab w:val="left" w:pos="8820"/>
              </w:tabs>
              <w:autoSpaceDE w:val="0"/>
              <w:autoSpaceDN w:val="0"/>
              <w:adjustRightInd w:val="0"/>
              <w:ind w:left="-540" w:right="71" w:firstLine="540"/>
            </w:pPr>
          </w:p>
        </w:tc>
        <w:tc>
          <w:tcPr>
            <w:tcW w:w="5760" w:type="dxa"/>
            <w:tcBorders>
              <w:top w:val="single" w:sz="4" w:space="0" w:color="auto"/>
              <w:left w:val="single" w:sz="4" w:space="0" w:color="auto"/>
              <w:bottom w:val="single" w:sz="4" w:space="0" w:color="auto"/>
              <w:right w:val="single" w:sz="4" w:space="0" w:color="auto"/>
            </w:tcBorders>
            <w:shd w:val="clear" w:color="auto" w:fill="auto"/>
          </w:tcPr>
          <w:p w:rsidR="00AD1AC2" w:rsidRPr="000C3F41" w:rsidRDefault="00AD1AC2" w:rsidP="003A7C9B">
            <w:pPr>
              <w:widowControl w:val="0"/>
              <w:tabs>
                <w:tab w:val="left" w:pos="8820"/>
              </w:tabs>
              <w:autoSpaceDE w:val="0"/>
              <w:autoSpaceDN w:val="0"/>
              <w:adjustRightInd w:val="0"/>
              <w:ind w:left="-540" w:right="71" w:firstLine="540"/>
            </w:pPr>
            <w:r w:rsidRPr="000C3F41">
              <w:rPr>
                <w:lang w:val="kk-KZ"/>
              </w:rPr>
              <w:t>Шексіз шешімдер жиынтығы</w:t>
            </w:r>
          </w:p>
        </w:tc>
      </w:tr>
      <w:tr w:rsidR="00AD1AC2" w:rsidRPr="000C3F41" w:rsidTr="003A7C9B">
        <w:tc>
          <w:tcPr>
            <w:tcW w:w="2416" w:type="dxa"/>
            <w:vMerge w:val="restart"/>
            <w:tcBorders>
              <w:top w:val="single" w:sz="4" w:space="0" w:color="auto"/>
              <w:left w:val="single" w:sz="4" w:space="0" w:color="auto"/>
              <w:bottom w:val="single" w:sz="4" w:space="0" w:color="auto"/>
              <w:right w:val="single" w:sz="4" w:space="0" w:color="auto"/>
            </w:tcBorders>
            <w:shd w:val="clear" w:color="auto" w:fill="auto"/>
          </w:tcPr>
          <w:p w:rsidR="00AD1AC2" w:rsidRPr="000C3F41" w:rsidRDefault="00AD1AC2" w:rsidP="003A7C9B">
            <w:pPr>
              <w:widowControl w:val="0"/>
              <w:tabs>
                <w:tab w:val="left" w:pos="8820"/>
              </w:tabs>
              <w:autoSpaceDE w:val="0"/>
              <w:autoSpaceDN w:val="0"/>
              <w:adjustRightInd w:val="0"/>
              <w:ind w:left="-540" w:right="71" w:firstLine="540"/>
              <w:rPr>
                <w:lang w:val="kk-KZ"/>
              </w:rPr>
            </w:pPr>
            <w:r w:rsidRPr="000C3F41">
              <w:rPr>
                <w:lang w:val="kk-KZ"/>
              </w:rPr>
              <w:t>Кесінді</w:t>
            </w:r>
          </w:p>
        </w:tc>
        <w:tc>
          <w:tcPr>
            <w:tcW w:w="5760" w:type="dxa"/>
            <w:tcBorders>
              <w:top w:val="single" w:sz="4" w:space="0" w:color="auto"/>
              <w:left w:val="single" w:sz="4" w:space="0" w:color="auto"/>
              <w:bottom w:val="single" w:sz="4" w:space="0" w:color="auto"/>
              <w:right w:val="single" w:sz="4" w:space="0" w:color="auto"/>
            </w:tcBorders>
            <w:shd w:val="clear" w:color="auto" w:fill="auto"/>
          </w:tcPr>
          <w:p w:rsidR="00AD1AC2" w:rsidRPr="000C3F41" w:rsidRDefault="00AD1AC2" w:rsidP="003A7C9B">
            <w:pPr>
              <w:widowControl w:val="0"/>
              <w:tabs>
                <w:tab w:val="left" w:pos="8820"/>
              </w:tabs>
              <w:autoSpaceDE w:val="0"/>
              <w:autoSpaceDN w:val="0"/>
              <w:adjustRightInd w:val="0"/>
              <w:ind w:left="-540" w:right="71" w:firstLine="540"/>
            </w:pPr>
            <w:r w:rsidRPr="000C3F41">
              <w:rPr>
                <w:lang w:val="kk-KZ"/>
              </w:rPr>
              <w:t>Жалғыз шешім</w:t>
            </w:r>
          </w:p>
        </w:tc>
      </w:tr>
      <w:tr w:rsidR="00AD1AC2" w:rsidRPr="000C3F41" w:rsidTr="003A7C9B">
        <w:tc>
          <w:tcPr>
            <w:tcW w:w="2416" w:type="dxa"/>
            <w:vMerge/>
            <w:tcBorders>
              <w:top w:val="single" w:sz="4" w:space="0" w:color="auto"/>
              <w:left w:val="single" w:sz="4" w:space="0" w:color="auto"/>
              <w:bottom w:val="single" w:sz="4" w:space="0" w:color="auto"/>
              <w:right w:val="single" w:sz="4" w:space="0" w:color="auto"/>
            </w:tcBorders>
            <w:shd w:val="clear" w:color="auto" w:fill="auto"/>
          </w:tcPr>
          <w:p w:rsidR="00AD1AC2" w:rsidRPr="000C3F41" w:rsidRDefault="00AD1AC2" w:rsidP="003A7C9B">
            <w:pPr>
              <w:widowControl w:val="0"/>
              <w:tabs>
                <w:tab w:val="left" w:pos="8820"/>
              </w:tabs>
              <w:autoSpaceDE w:val="0"/>
              <w:autoSpaceDN w:val="0"/>
              <w:adjustRightInd w:val="0"/>
              <w:ind w:left="-540" w:right="71" w:firstLine="540"/>
            </w:pPr>
          </w:p>
        </w:tc>
        <w:tc>
          <w:tcPr>
            <w:tcW w:w="5760" w:type="dxa"/>
            <w:tcBorders>
              <w:top w:val="single" w:sz="4" w:space="0" w:color="auto"/>
              <w:left w:val="single" w:sz="4" w:space="0" w:color="auto"/>
              <w:bottom w:val="single" w:sz="4" w:space="0" w:color="auto"/>
              <w:right w:val="single" w:sz="4" w:space="0" w:color="auto"/>
            </w:tcBorders>
            <w:shd w:val="clear" w:color="auto" w:fill="auto"/>
          </w:tcPr>
          <w:p w:rsidR="00AD1AC2" w:rsidRPr="000C3F41" w:rsidRDefault="00AD1AC2" w:rsidP="003A7C9B">
            <w:pPr>
              <w:widowControl w:val="0"/>
              <w:tabs>
                <w:tab w:val="left" w:pos="8820"/>
              </w:tabs>
              <w:autoSpaceDE w:val="0"/>
              <w:autoSpaceDN w:val="0"/>
              <w:adjustRightInd w:val="0"/>
              <w:ind w:left="-540" w:right="71" w:firstLine="540"/>
            </w:pPr>
            <w:r w:rsidRPr="000C3F41">
              <w:rPr>
                <w:lang w:val="kk-KZ"/>
              </w:rPr>
              <w:t>Шексіз шешімдер жиынтығы</w:t>
            </w:r>
          </w:p>
        </w:tc>
      </w:tr>
    </w:tbl>
    <w:p w:rsidR="00AD1AC2" w:rsidRDefault="00AD1AC2" w:rsidP="00AD1AC2">
      <w:pPr>
        <w:pStyle w:val="a3"/>
        <w:ind w:left="0" w:firstLine="709"/>
        <w:rPr>
          <w:rFonts w:eastAsia="Times New Roman"/>
          <w:lang w:val="kk-KZ"/>
        </w:rPr>
      </w:pPr>
    </w:p>
    <w:p w:rsidR="00AD1AC2" w:rsidRPr="00B23493" w:rsidRDefault="00AD1AC2" w:rsidP="00AD1AC2">
      <w:pPr>
        <w:pStyle w:val="a3"/>
        <w:ind w:left="0" w:firstLine="709"/>
        <w:jc w:val="center"/>
        <w:rPr>
          <w:rFonts w:eastAsia="Times New Roman"/>
          <w:b/>
          <w:lang w:val="kk-KZ"/>
        </w:rPr>
      </w:pPr>
      <w:r w:rsidRPr="00B23493">
        <w:rPr>
          <w:rFonts w:eastAsia="Times New Roman"/>
          <w:b/>
          <w:lang w:val="kk-KZ"/>
        </w:rPr>
        <w:t>1.3 Сызықтық бағдарламалау есебін симплекстік әдіспен шешу</w:t>
      </w:r>
    </w:p>
    <w:p w:rsidR="00AD1AC2" w:rsidRDefault="00AD1AC2" w:rsidP="00AD1AC2">
      <w:pPr>
        <w:pStyle w:val="a3"/>
        <w:ind w:left="0" w:firstLine="709"/>
        <w:rPr>
          <w:rFonts w:eastAsia="Times New Roman"/>
          <w:lang w:val="kk-KZ"/>
        </w:rPr>
      </w:pPr>
    </w:p>
    <w:p w:rsidR="00AD1AC2" w:rsidRDefault="00AD1AC2" w:rsidP="00AD1AC2">
      <w:pPr>
        <w:pStyle w:val="a3"/>
        <w:ind w:left="0" w:firstLine="709"/>
        <w:rPr>
          <w:rFonts w:eastAsia="Times New Roman"/>
          <w:lang w:val="kk-KZ"/>
        </w:rPr>
      </w:pPr>
      <w:r>
        <w:rPr>
          <w:rFonts w:eastAsia="Times New Roman"/>
          <w:lang w:val="kk-KZ"/>
        </w:rPr>
        <w:t>Сызықтық бағдарламалау есебінің аналитикалық шешу әдісі деп симплекстік әдісті айтады. Оны қолдану үшін әр түрдегі сызықтық бағдарламалау есептерін канондық түрге келтіру керек.</w:t>
      </w:r>
    </w:p>
    <w:p w:rsidR="00AD1AC2" w:rsidRDefault="00AD1AC2" w:rsidP="00AD1AC2">
      <w:pPr>
        <w:pStyle w:val="a3"/>
        <w:ind w:left="0" w:firstLine="709"/>
        <w:rPr>
          <w:rFonts w:eastAsia="Times New Roman"/>
          <w:lang w:val="kk-KZ"/>
        </w:rPr>
      </w:pPr>
      <w:r>
        <w:rPr>
          <w:rFonts w:eastAsia="Times New Roman"/>
          <w:lang w:val="kk-KZ"/>
        </w:rPr>
        <w:t>Сызықтық бағдарламалаудың канондық есебі деп келесі есепті айтады:</w:t>
      </w:r>
    </w:p>
    <w:p w:rsidR="00AD1AC2" w:rsidRDefault="00AD1AC2" w:rsidP="00AD1AC2">
      <w:pPr>
        <w:pStyle w:val="a3"/>
        <w:ind w:left="0" w:firstLine="709"/>
        <w:jc w:val="center"/>
        <w:rPr>
          <w:color w:val="000000"/>
          <w:spacing w:val="-8"/>
          <w:szCs w:val="28"/>
          <w:lang w:val="kk-KZ"/>
        </w:rPr>
      </w:pPr>
      <w:r w:rsidRPr="00D25150">
        <w:rPr>
          <w:color w:val="000000"/>
          <w:spacing w:val="-8"/>
          <w:szCs w:val="28"/>
          <w:lang w:val="kk-KZ"/>
        </w:rPr>
        <w:t>f(Х)=c</w:t>
      </w:r>
      <w:r w:rsidRPr="00D25150">
        <w:rPr>
          <w:color w:val="000000"/>
          <w:spacing w:val="-8"/>
          <w:szCs w:val="28"/>
          <w:vertAlign w:val="subscript"/>
          <w:lang w:val="kk-KZ"/>
        </w:rPr>
        <w:t>1</w:t>
      </w:r>
      <w:r w:rsidRPr="00D25150">
        <w:rPr>
          <w:color w:val="000000"/>
          <w:spacing w:val="-8"/>
          <w:szCs w:val="28"/>
          <w:lang w:val="kk-KZ"/>
        </w:rPr>
        <w:t>x</w:t>
      </w:r>
      <w:r w:rsidRPr="00D25150">
        <w:rPr>
          <w:color w:val="000000"/>
          <w:spacing w:val="-8"/>
          <w:szCs w:val="28"/>
          <w:vertAlign w:val="subscript"/>
          <w:lang w:val="kk-KZ"/>
        </w:rPr>
        <w:t>1</w:t>
      </w:r>
      <w:r w:rsidRPr="00D25150">
        <w:rPr>
          <w:color w:val="000000"/>
          <w:spacing w:val="-8"/>
          <w:szCs w:val="28"/>
          <w:lang w:val="kk-KZ"/>
        </w:rPr>
        <w:t>+c</w:t>
      </w:r>
      <w:r w:rsidRPr="00D25150">
        <w:rPr>
          <w:color w:val="000000"/>
          <w:spacing w:val="-8"/>
          <w:szCs w:val="28"/>
          <w:vertAlign w:val="subscript"/>
          <w:lang w:val="kk-KZ"/>
        </w:rPr>
        <w:t>2</w:t>
      </w:r>
      <w:r w:rsidRPr="00D25150">
        <w:rPr>
          <w:color w:val="000000"/>
          <w:spacing w:val="-8"/>
          <w:szCs w:val="28"/>
          <w:lang w:val="kk-KZ"/>
        </w:rPr>
        <w:t>x</w:t>
      </w:r>
      <w:r w:rsidRPr="00D25150">
        <w:rPr>
          <w:color w:val="000000"/>
          <w:spacing w:val="-8"/>
          <w:szCs w:val="28"/>
          <w:vertAlign w:val="subscript"/>
          <w:lang w:val="kk-KZ"/>
        </w:rPr>
        <w:t>2</w:t>
      </w:r>
      <w:r w:rsidRPr="00D25150">
        <w:rPr>
          <w:color w:val="000000"/>
          <w:spacing w:val="-8"/>
          <w:szCs w:val="28"/>
          <w:lang w:val="kk-KZ"/>
        </w:rPr>
        <w:t>+…+c</w:t>
      </w:r>
      <w:r w:rsidRPr="00D25150">
        <w:rPr>
          <w:color w:val="000000"/>
          <w:spacing w:val="-8"/>
          <w:szCs w:val="28"/>
          <w:vertAlign w:val="subscript"/>
          <w:lang w:val="kk-KZ"/>
        </w:rPr>
        <w:t>n</w:t>
      </w:r>
      <w:r w:rsidRPr="00D25150">
        <w:rPr>
          <w:color w:val="000000"/>
          <w:spacing w:val="-8"/>
          <w:szCs w:val="28"/>
          <w:lang w:val="kk-KZ"/>
        </w:rPr>
        <w:t>x</w:t>
      </w:r>
      <w:r w:rsidRPr="00D25150">
        <w:rPr>
          <w:color w:val="000000"/>
          <w:spacing w:val="-8"/>
          <w:szCs w:val="28"/>
          <w:vertAlign w:val="subscript"/>
          <w:lang w:val="kk-KZ"/>
        </w:rPr>
        <w:t>n</w:t>
      </w:r>
    </w:p>
    <w:p w:rsidR="00AD1AC2" w:rsidRDefault="00AD1AC2" w:rsidP="00AD1AC2">
      <w:pPr>
        <w:pStyle w:val="a3"/>
        <w:ind w:left="0" w:firstLine="709"/>
        <w:rPr>
          <w:color w:val="000000"/>
          <w:spacing w:val="-8"/>
          <w:szCs w:val="28"/>
          <w:lang w:val="kk-KZ"/>
        </w:rPr>
      </w:pPr>
      <w:r>
        <w:rPr>
          <w:color w:val="000000"/>
          <w:spacing w:val="-8"/>
          <w:szCs w:val="28"/>
          <w:lang w:val="kk-KZ"/>
        </w:rPr>
        <w:t>тепе-теңдіктер түріндегі келесі шектеулері бар:</w:t>
      </w:r>
    </w:p>
    <w:p w:rsidR="00AD1AC2" w:rsidRPr="00D04485" w:rsidRDefault="00AD1AC2" w:rsidP="00AD1AC2">
      <w:pPr>
        <w:pStyle w:val="a3"/>
        <w:ind w:left="0" w:firstLine="709"/>
        <w:jc w:val="center"/>
        <w:rPr>
          <w:rFonts w:eastAsia="Times New Roman"/>
          <w:lang w:val="kk-KZ"/>
        </w:rPr>
      </w:pPr>
      <w:r w:rsidRPr="008F6B11">
        <w:rPr>
          <w:position w:val="-86"/>
          <w:szCs w:val="28"/>
        </w:rPr>
        <w:object w:dxaOrig="5280" w:dyaOrig="1840">
          <v:shape id="_x0000_i1035" type="#_x0000_t75" style="width:285.95pt;height:98.5pt" o:ole="">
            <v:imagedata r:id="rId25" o:title=""/>
          </v:shape>
          <o:OLEObject Type="Embed" ProgID="Equation.3" ShapeID="_x0000_i1035" DrawAspect="Content" ObjectID="_1600028787" r:id="rId26"/>
        </w:object>
      </w:r>
    </w:p>
    <w:p w:rsidR="00AD1AC2" w:rsidRDefault="00AD1AC2" w:rsidP="00AD1AC2">
      <w:pPr>
        <w:autoSpaceDE w:val="0"/>
        <w:autoSpaceDN w:val="0"/>
        <w:adjustRightInd w:val="0"/>
        <w:rPr>
          <w:color w:val="000000"/>
          <w:szCs w:val="28"/>
          <w:lang w:val="kk-KZ"/>
        </w:rPr>
      </w:pPr>
      <w:r w:rsidRPr="00170AC6">
        <w:rPr>
          <w:color w:val="000000"/>
          <w:szCs w:val="28"/>
          <w:lang w:val="kk-KZ"/>
        </w:rPr>
        <w:t>m&lt;n</w:t>
      </w:r>
      <w:r>
        <w:rPr>
          <w:color w:val="000000"/>
          <w:szCs w:val="28"/>
          <w:lang w:val="kk-KZ"/>
        </w:rPr>
        <w:t xml:space="preserve"> шарты орындалатын есептерді қарастырайық.</w:t>
      </w:r>
    </w:p>
    <w:p w:rsidR="00AD1AC2" w:rsidRPr="00170AC6" w:rsidRDefault="00AD1AC2" w:rsidP="00AD1AC2">
      <w:pPr>
        <w:pStyle w:val="a3"/>
        <w:numPr>
          <w:ilvl w:val="0"/>
          <w:numId w:val="12"/>
        </w:numPr>
        <w:autoSpaceDE w:val="0"/>
        <w:autoSpaceDN w:val="0"/>
        <w:adjustRightInd w:val="0"/>
        <w:ind w:left="0" w:firstLine="567"/>
        <w:rPr>
          <w:rFonts w:ascii="KZ Times New Roman" w:eastAsia="Times New Roman" w:hAnsi="KZ Times New Roman" w:cs="TimesNewRomanPSMT"/>
          <w:szCs w:val="28"/>
          <w:lang w:val="kk-KZ"/>
        </w:rPr>
      </w:pPr>
      <w:r>
        <w:rPr>
          <w:rFonts w:ascii="KZ Times New Roman" w:eastAsia="Times New Roman" w:hAnsi="KZ Times New Roman" w:cs="TimesNewRomanPSMT"/>
          <w:szCs w:val="28"/>
          <w:lang w:val="kk-KZ"/>
        </w:rPr>
        <w:t xml:space="preserve">Мақсатты функцияны максималдандыру есебінен минималдандыру есебіне көшу үшін мақсатты функцияның барлық теріс таңбалы </w:t>
      </w:r>
      <w:r w:rsidRPr="00170AC6">
        <w:rPr>
          <w:color w:val="000000"/>
          <w:szCs w:val="28"/>
          <w:lang w:val="kk-KZ"/>
        </w:rPr>
        <w:t>с</w:t>
      </w:r>
      <w:r w:rsidRPr="00170AC6">
        <w:rPr>
          <w:color w:val="000000"/>
          <w:szCs w:val="28"/>
          <w:vertAlign w:val="subscript"/>
          <w:lang w:val="kk-KZ"/>
        </w:rPr>
        <w:t>j</w:t>
      </w:r>
      <w:r>
        <w:rPr>
          <w:color w:val="000000"/>
          <w:szCs w:val="28"/>
          <w:lang w:val="kk-KZ"/>
        </w:rPr>
        <w:t xml:space="preserve"> коэффициенттерін алып, алынған есепті максимумге шешу керек. Максимумы табылғаннан кейін мақсатты функцияның мәнін теріс таңбамен алу керек. Оңтайлы шешім бұрынғысынша қалады.</w:t>
      </w:r>
    </w:p>
    <w:p w:rsidR="00AD1AC2" w:rsidRDefault="00AD1AC2" w:rsidP="00AD1AC2">
      <w:pPr>
        <w:pStyle w:val="a3"/>
        <w:numPr>
          <w:ilvl w:val="0"/>
          <w:numId w:val="12"/>
        </w:numPr>
        <w:autoSpaceDE w:val="0"/>
        <w:autoSpaceDN w:val="0"/>
        <w:adjustRightInd w:val="0"/>
        <w:ind w:left="0" w:firstLine="567"/>
        <w:rPr>
          <w:rFonts w:ascii="KZ Times New Roman" w:eastAsia="Times New Roman" w:hAnsi="KZ Times New Roman" w:cs="TimesNewRomanPSMT"/>
          <w:szCs w:val="28"/>
          <w:lang w:val="kk-KZ"/>
        </w:rPr>
      </w:pPr>
      <w:r>
        <w:rPr>
          <w:rFonts w:ascii="KZ Times New Roman" w:eastAsia="Times New Roman" w:hAnsi="KZ Times New Roman" w:cs="TimesNewRomanPSMT"/>
          <w:szCs w:val="28"/>
          <w:lang w:val="kk-KZ"/>
        </w:rPr>
        <w:t xml:space="preserve">«Кіші немесе тең» түріндегі шектеуден тепе-теңдікке өту үшін қосымша «қосу» таңбасымен теріс емес айнымалыны енгізу керек: </w:t>
      </w:r>
      <w:r w:rsidRPr="00BD57E3">
        <w:rPr>
          <w:color w:val="000000"/>
          <w:szCs w:val="28"/>
          <w:lang w:val="kk-KZ"/>
        </w:rPr>
        <w:t>a</w:t>
      </w:r>
      <w:r w:rsidRPr="00BD57E3">
        <w:rPr>
          <w:color w:val="000000"/>
          <w:szCs w:val="28"/>
          <w:vertAlign w:val="subscript"/>
          <w:lang w:val="kk-KZ"/>
        </w:rPr>
        <w:t>i1</w:t>
      </w:r>
      <w:r w:rsidRPr="00BD57E3">
        <w:rPr>
          <w:color w:val="000000"/>
          <w:szCs w:val="28"/>
          <w:lang w:val="kk-KZ"/>
        </w:rPr>
        <w:t>x</w:t>
      </w:r>
      <w:r w:rsidRPr="00BD57E3">
        <w:rPr>
          <w:color w:val="000000"/>
          <w:szCs w:val="28"/>
          <w:vertAlign w:val="subscript"/>
          <w:lang w:val="kk-KZ"/>
        </w:rPr>
        <w:t>1</w:t>
      </w:r>
      <w:r w:rsidRPr="00BD57E3">
        <w:rPr>
          <w:color w:val="000000"/>
          <w:szCs w:val="28"/>
          <w:lang w:val="kk-KZ"/>
        </w:rPr>
        <w:t>+…+a</w:t>
      </w:r>
      <w:r w:rsidRPr="00BD57E3">
        <w:rPr>
          <w:color w:val="000000"/>
          <w:szCs w:val="28"/>
          <w:vertAlign w:val="subscript"/>
          <w:lang w:val="kk-KZ"/>
        </w:rPr>
        <w:t>ij</w:t>
      </w:r>
      <w:r w:rsidRPr="00BD57E3">
        <w:rPr>
          <w:color w:val="000000"/>
          <w:szCs w:val="28"/>
          <w:lang w:val="kk-KZ"/>
        </w:rPr>
        <w:t>x</w:t>
      </w:r>
      <w:r w:rsidRPr="00BD57E3">
        <w:rPr>
          <w:color w:val="000000"/>
          <w:szCs w:val="28"/>
          <w:vertAlign w:val="subscript"/>
          <w:lang w:val="kk-KZ"/>
        </w:rPr>
        <w:t>j</w:t>
      </w:r>
      <w:r w:rsidRPr="00BD57E3">
        <w:rPr>
          <w:color w:val="000000"/>
          <w:szCs w:val="28"/>
          <w:lang w:val="kk-KZ"/>
        </w:rPr>
        <w:t>+…+a</w:t>
      </w:r>
      <w:r w:rsidRPr="00BD57E3">
        <w:rPr>
          <w:color w:val="000000"/>
          <w:szCs w:val="28"/>
          <w:vertAlign w:val="subscript"/>
          <w:lang w:val="kk-KZ"/>
        </w:rPr>
        <w:t>in</w:t>
      </w:r>
      <w:r w:rsidRPr="00BD57E3">
        <w:rPr>
          <w:color w:val="000000"/>
          <w:szCs w:val="28"/>
          <w:lang w:val="kk-KZ"/>
        </w:rPr>
        <w:t>x</w:t>
      </w:r>
      <w:r w:rsidRPr="00BD57E3">
        <w:rPr>
          <w:color w:val="000000"/>
          <w:szCs w:val="28"/>
          <w:vertAlign w:val="subscript"/>
          <w:lang w:val="kk-KZ"/>
        </w:rPr>
        <w:t>n</w:t>
      </w:r>
      <w:r w:rsidRPr="00BD57E3">
        <w:rPr>
          <w:color w:val="000000"/>
          <w:szCs w:val="28"/>
          <w:lang w:val="kk-KZ"/>
        </w:rPr>
        <w:t>≤b</w:t>
      </w:r>
      <w:r w:rsidRPr="00BD57E3">
        <w:rPr>
          <w:color w:val="000000"/>
          <w:szCs w:val="28"/>
          <w:vertAlign w:val="subscript"/>
          <w:lang w:val="kk-KZ"/>
        </w:rPr>
        <w:t>i</w:t>
      </w:r>
      <w:r w:rsidRPr="00BD57E3">
        <w:rPr>
          <w:color w:val="000000"/>
          <w:szCs w:val="28"/>
          <w:lang w:val="kk-KZ"/>
        </w:rPr>
        <w:t xml:space="preserve">  =&gt;  a</w:t>
      </w:r>
      <w:r w:rsidRPr="00BD57E3">
        <w:rPr>
          <w:color w:val="000000"/>
          <w:szCs w:val="28"/>
          <w:vertAlign w:val="subscript"/>
          <w:lang w:val="kk-KZ"/>
        </w:rPr>
        <w:t>i1</w:t>
      </w:r>
      <w:r w:rsidRPr="00BD57E3">
        <w:rPr>
          <w:color w:val="000000"/>
          <w:szCs w:val="28"/>
          <w:lang w:val="kk-KZ"/>
        </w:rPr>
        <w:t>x</w:t>
      </w:r>
      <w:r w:rsidRPr="00BD57E3">
        <w:rPr>
          <w:color w:val="000000"/>
          <w:szCs w:val="28"/>
          <w:vertAlign w:val="subscript"/>
          <w:lang w:val="kk-KZ"/>
        </w:rPr>
        <w:t>1</w:t>
      </w:r>
      <w:r w:rsidRPr="00BD57E3">
        <w:rPr>
          <w:color w:val="000000"/>
          <w:szCs w:val="28"/>
          <w:lang w:val="kk-KZ"/>
        </w:rPr>
        <w:t>+…+a</w:t>
      </w:r>
      <w:r w:rsidRPr="00BD57E3">
        <w:rPr>
          <w:color w:val="000000"/>
          <w:szCs w:val="28"/>
          <w:vertAlign w:val="subscript"/>
          <w:lang w:val="kk-KZ"/>
        </w:rPr>
        <w:t>ij</w:t>
      </w:r>
      <w:r w:rsidRPr="00BD57E3">
        <w:rPr>
          <w:color w:val="000000"/>
          <w:szCs w:val="28"/>
          <w:lang w:val="kk-KZ"/>
        </w:rPr>
        <w:t>x</w:t>
      </w:r>
      <w:r w:rsidRPr="00BD57E3">
        <w:rPr>
          <w:color w:val="000000"/>
          <w:szCs w:val="28"/>
          <w:vertAlign w:val="subscript"/>
          <w:lang w:val="kk-KZ"/>
        </w:rPr>
        <w:t>j</w:t>
      </w:r>
      <w:r w:rsidRPr="00BD57E3">
        <w:rPr>
          <w:color w:val="000000"/>
          <w:szCs w:val="28"/>
          <w:lang w:val="kk-KZ"/>
        </w:rPr>
        <w:t>+…+a</w:t>
      </w:r>
      <w:r w:rsidRPr="00BD57E3">
        <w:rPr>
          <w:color w:val="000000"/>
          <w:szCs w:val="28"/>
          <w:vertAlign w:val="subscript"/>
          <w:lang w:val="kk-KZ"/>
        </w:rPr>
        <w:t>in</w:t>
      </w:r>
      <w:r w:rsidRPr="00BD57E3">
        <w:rPr>
          <w:color w:val="000000"/>
          <w:szCs w:val="28"/>
          <w:lang w:val="kk-KZ"/>
        </w:rPr>
        <w:t>x</w:t>
      </w:r>
      <w:r w:rsidRPr="00BD57E3">
        <w:rPr>
          <w:color w:val="000000"/>
          <w:szCs w:val="28"/>
          <w:vertAlign w:val="subscript"/>
          <w:lang w:val="kk-KZ"/>
        </w:rPr>
        <w:t>n</w:t>
      </w:r>
      <w:r w:rsidRPr="00BD57E3">
        <w:rPr>
          <w:color w:val="000000"/>
          <w:szCs w:val="28"/>
          <w:lang w:val="kk-KZ"/>
        </w:rPr>
        <w:t>+x</w:t>
      </w:r>
      <w:r w:rsidRPr="00BD57E3">
        <w:rPr>
          <w:color w:val="000000"/>
          <w:szCs w:val="28"/>
          <w:vertAlign w:val="subscript"/>
          <w:lang w:val="kk-KZ"/>
        </w:rPr>
        <w:t>n+i</w:t>
      </w:r>
      <w:r w:rsidRPr="00BD57E3">
        <w:rPr>
          <w:color w:val="000000"/>
          <w:szCs w:val="28"/>
          <w:lang w:val="kk-KZ"/>
        </w:rPr>
        <w:t>=b</w:t>
      </w:r>
      <w:r w:rsidRPr="00BD57E3">
        <w:rPr>
          <w:color w:val="000000"/>
          <w:szCs w:val="28"/>
          <w:vertAlign w:val="subscript"/>
          <w:lang w:val="kk-KZ"/>
        </w:rPr>
        <w:t>i</w:t>
      </w:r>
    </w:p>
    <w:p w:rsidR="00AD1AC2" w:rsidRPr="00BD57E3" w:rsidRDefault="00AD1AC2" w:rsidP="00AD1AC2">
      <w:pPr>
        <w:pStyle w:val="a3"/>
        <w:numPr>
          <w:ilvl w:val="0"/>
          <w:numId w:val="12"/>
        </w:numPr>
        <w:autoSpaceDE w:val="0"/>
        <w:autoSpaceDN w:val="0"/>
        <w:adjustRightInd w:val="0"/>
        <w:ind w:left="0" w:firstLine="567"/>
        <w:rPr>
          <w:rFonts w:ascii="KZ Times New Roman" w:eastAsia="Times New Roman" w:hAnsi="KZ Times New Roman" w:cs="TimesNewRomanPSMT"/>
          <w:szCs w:val="28"/>
          <w:lang w:val="kk-KZ"/>
        </w:rPr>
      </w:pPr>
      <w:r>
        <w:rPr>
          <w:rFonts w:ascii="KZ Times New Roman" w:eastAsia="Times New Roman" w:hAnsi="KZ Times New Roman" w:cs="TimesNewRomanPSMT"/>
          <w:szCs w:val="28"/>
          <w:lang w:val="kk-KZ"/>
        </w:rPr>
        <w:t>«Үлкен немесе тең» түріндегі шектеуден тепе-теңдікке өту үшін қосымша «алу» таңбасымен теріс емес айнымалыны енгізу керек:</w:t>
      </w:r>
      <w:r w:rsidRPr="00BD57E3">
        <w:rPr>
          <w:color w:val="000000"/>
          <w:szCs w:val="28"/>
          <w:lang w:val="kk-KZ"/>
        </w:rPr>
        <w:t>a</w:t>
      </w:r>
      <w:r w:rsidRPr="00BD57E3">
        <w:rPr>
          <w:color w:val="000000"/>
          <w:szCs w:val="28"/>
          <w:vertAlign w:val="subscript"/>
          <w:lang w:val="kk-KZ"/>
        </w:rPr>
        <w:t>i1</w:t>
      </w:r>
      <w:r w:rsidRPr="00BD57E3">
        <w:rPr>
          <w:color w:val="000000"/>
          <w:szCs w:val="28"/>
          <w:lang w:val="kk-KZ"/>
        </w:rPr>
        <w:t>x</w:t>
      </w:r>
      <w:r w:rsidRPr="00BD57E3">
        <w:rPr>
          <w:color w:val="000000"/>
          <w:szCs w:val="28"/>
          <w:vertAlign w:val="subscript"/>
          <w:lang w:val="kk-KZ"/>
        </w:rPr>
        <w:t>1</w:t>
      </w:r>
      <w:r w:rsidRPr="00BD57E3">
        <w:rPr>
          <w:color w:val="000000"/>
          <w:szCs w:val="28"/>
          <w:lang w:val="kk-KZ"/>
        </w:rPr>
        <w:t>+…+a</w:t>
      </w:r>
      <w:r w:rsidRPr="00BD57E3">
        <w:rPr>
          <w:color w:val="000000"/>
          <w:szCs w:val="28"/>
          <w:vertAlign w:val="subscript"/>
          <w:lang w:val="kk-KZ"/>
        </w:rPr>
        <w:t>ij</w:t>
      </w:r>
      <w:r w:rsidRPr="00BD57E3">
        <w:rPr>
          <w:color w:val="000000"/>
          <w:szCs w:val="28"/>
          <w:lang w:val="kk-KZ"/>
        </w:rPr>
        <w:t>x</w:t>
      </w:r>
      <w:r w:rsidRPr="00BD57E3">
        <w:rPr>
          <w:color w:val="000000"/>
          <w:szCs w:val="28"/>
          <w:vertAlign w:val="subscript"/>
          <w:lang w:val="kk-KZ"/>
        </w:rPr>
        <w:t>j</w:t>
      </w:r>
      <w:r w:rsidRPr="00BD57E3">
        <w:rPr>
          <w:color w:val="000000"/>
          <w:szCs w:val="28"/>
          <w:lang w:val="kk-KZ"/>
        </w:rPr>
        <w:t>+…+a</w:t>
      </w:r>
      <w:r w:rsidRPr="00BD57E3">
        <w:rPr>
          <w:color w:val="000000"/>
          <w:szCs w:val="28"/>
          <w:vertAlign w:val="subscript"/>
          <w:lang w:val="kk-KZ"/>
        </w:rPr>
        <w:t>in</w:t>
      </w:r>
      <w:r w:rsidRPr="00BD57E3">
        <w:rPr>
          <w:color w:val="000000"/>
          <w:szCs w:val="28"/>
          <w:lang w:val="kk-KZ"/>
        </w:rPr>
        <w:t>x</w:t>
      </w:r>
      <w:r w:rsidRPr="00BD57E3">
        <w:rPr>
          <w:color w:val="000000"/>
          <w:szCs w:val="28"/>
          <w:vertAlign w:val="subscript"/>
          <w:lang w:val="kk-KZ"/>
        </w:rPr>
        <w:t>n</w:t>
      </w:r>
      <w:r w:rsidRPr="00BD57E3">
        <w:rPr>
          <w:color w:val="000000"/>
          <w:szCs w:val="28"/>
          <w:lang w:val="kk-KZ"/>
        </w:rPr>
        <w:t>≥ b</w:t>
      </w:r>
      <w:r w:rsidRPr="00BD57E3">
        <w:rPr>
          <w:color w:val="000000"/>
          <w:szCs w:val="28"/>
          <w:vertAlign w:val="subscript"/>
          <w:lang w:val="kk-KZ"/>
        </w:rPr>
        <w:t>i</w:t>
      </w:r>
      <w:r w:rsidRPr="00BD57E3">
        <w:rPr>
          <w:color w:val="000000"/>
          <w:szCs w:val="28"/>
          <w:lang w:val="kk-KZ"/>
        </w:rPr>
        <w:t xml:space="preserve">  =&gt;  a</w:t>
      </w:r>
      <w:r w:rsidRPr="00BD57E3">
        <w:rPr>
          <w:color w:val="000000"/>
          <w:szCs w:val="28"/>
          <w:vertAlign w:val="subscript"/>
          <w:lang w:val="kk-KZ"/>
        </w:rPr>
        <w:t>i1</w:t>
      </w:r>
      <w:r w:rsidRPr="00BD57E3">
        <w:rPr>
          <w:color w:val="000000"/>
          <w:szCs w:val="28"/>
          <w:lang w:val="kk-KZ"/>
        </w:rPr>
        <w:t>x</w:t>
      </w:r>
      <w:r w:rsidRPr="00BD57E3">
        <w:rPr>
          <w:color w:val="000000"/>
          <w:szCs w:val="28"/>
          <w:vertAlign w:val="subscript"/>
          <w:lang w:val="kk-KZ"/>
        </w:rPr>
        <w:t>1</w:t>
      </w:r>
      <w:r w:rsidRPr="00BD57E3">
        <w:rPr>
          <w:color w:val="000000"/>
          <w:szCs w:val="28"/>
          <w:lang w:val="kk-KZ"/>
        </w:rPr>
        <w:t>+…+a</w:t>
      </w:r>
      <w:r w:rsidRPr="00BD57E3">
        <w:rPr>
          <w:color w:val="000000"/>
          <w:szCs w:val="28"/>
          <w:vertAlign w:val="subscript"/>
          <w:lang w:val="kk-KZ"/>
        </w:rPr>
        <w:t>ij</w:t>
      </w:r>
      <w:r w:rsidRPr="00BD57E3">
        <w:rPr>
          <w:color w:val="000000"/>
          <w:szCs w:val="28"/>
          <w:lang w:val="kk-KZ"/>
        </w:rPr>
        <w:t>x</w:t>
      </w:r>
      <w:r w:rsidRPr="00BD57E3">
        <w:rPr>
          <w:color w:val="000000"/>
          <w:szCs w:val="28"/>
          <w:vertAlign w:val="subscript"/>
          <w:lang w:val="kk-KZ"/>
        </w:rPr>
        <w:t>j</w:t>
      </w:r>
      <w:r w:rsidRPr="00BD57E3">
        <w:rPr>
          <w:color w:val="000000"/>
          <w:szCs w:val="28"/>
          <w:lang w:val="kk-KZ"/>
        </w:rPr>
        <w:t>+…+a</w:t>
      </w:r>
      <w:r w:rsidRPr="00BD57E3">
        <w:rPr>
          <w:color w:val="000000"/>
          <w:szCs w:val="28"/>
          <w:vertAlign w:val="subscript"/>
          <w:lang w:val="kk-KZ"/>
        </w:rPr>
        <w:t>in</w:t>
      </w:r>
      <w:r w:rsidRPr="00BD57E3">
        <w:rPr>
          <w:color w:val="000000"/>
          <w:szCs w:val="28"/>
          <w:lang w:val="kk-KZ"/>
        </w:rPr>
        <w:t>x</w:t>
      </w:r>
      <w:r w:rsidRPr="00BD57E3">
        <w:rPr>
          <w:color w:val="000000"/>
          <w:szCs w:val="28"/>
          <w:vertAlign w:val="subscript"/>
          <w:lang w:val="kk-KZ"/>
        </w:rPr>
        <w:t>n</w:t>
      </w:r>
      <w:r w:rsidRPr="00BD57E3">
        <w:rPr>
          <w:color w:val="000000"/>
          <w:szCs w:val="28"/>
          <w:lang w:val="kk-KZ"/>
        </w:rPr>
        <w:t>- x</w:t>
      </w:r>
      <w:r w:rsidRPr="00BD57E3">
        <w:rPr>
          <w:color w:val="000000"/>
          <w:szCs w:val="28"/>
          <w:vertAlign w:val="subscript"/>
          <w:lang w:val="kk-KZ"/>
        </w:rPr>
        <w:t>n+i</w:t>
      </w:r>
      <w:r w:rsidRPr="00BD57E3">
        <w:rPr>
          <w:color w:val="000000"/>
          <w:szCs w:val="28"/>
          <w:lang w:val="kk-KZ"/>
        </w:rPr>
        <w:t>=b</w:t>
      </w:r>
      <w:r w:rsidRPr="00BD57E3">
        <w:rPr>
          <w:color w:val="000000"/>
          <w:szCs w:val="28"/>
          <w:vertAlign w:val="subscript"/>
          <w:lang w:val="kk-KZ"/>
        </w:rPr>
        <w:t>i</w:t>
      </w:r>
    </w:p>
    <w:p w:rsidR="00AD1AC2" w:rsidRDefault="00AD1AC2" w:rsidP="00AD1AC2">
      <w:pPr>
        <w:pStyle w:val="a3"/>
        <w:autoSpaceDE w:val="0"/>
        <w:autoSpaceDN w:val="0"/>
        <w:adjustRightInd w:val="0"/>
        <w:ind w:left="0" w:firstLine="709"/>
        <w:rPr>
          <w:color w:val="000000"/>
          <w:szCs w:val="28"/>
          <w:lang w:val="kk-KZ"/>
        </w:rPr>
      </w:pPr>
      <w:r>
        <w:rPr>
          <w:rFonts w:ascii="KZ Times New Roman" w:eastAsia="Times New Roman" w:hAnsi="KZ Times New Roman" w:cs="TimesNewRomanPSMT"/>
          <w:szCs w:val="28"/>
          <w:lang w:val="kk-KZ"/>
        </w:rPr>
        <w:t xml:space="preserve">Сөйтіп әр теңсіздікке өзінің </w:t>
      </w:r>
      <w:r w:rsidRPr="00BD57E3">
        <w:rPr>
          <w:color w:val="000000"/>
          <w:szCs w:val="28"/>
          <w:lang w:val="kk-KZ"/>
        </w:rPr>
        <w:t>(n+i)-</w:t>
      </w:r>
      <w:r>
        <w:rPr>
          <w:color w:val="000000"/>
          <w:szCs w:val="28"/>
          <w:lang w:val="kk-KZ"/>
        </w:rPr>
        <w:t>ші қосымша айнымалы енгізіледі.</w:t>
      </w:r>
    </w:p>
    <w:p w:rsidR="00AD1AC2" w:rsidRDefault="00AD1AC2" w:rsidP="00AD1AC2">
      <w:pPr>
        <w:pStyle w:val="a3"/>
        <w:numPr>
          <w:ilvl w:val="0"/>
          <w:numId w:val="12"/>
        </w:numPr>
        <w:autoSpaceDE w:val="0"/>
        <w:autoSpaceDN w:val="0"/>
        <w:adjustRightInd w:val="0"/>
        <w:rPr>
          <w:rFonts w:ascii="KZ Times New Roman" w:eastAsia="Times New Roman" w:hAnsi="KZ Times New Roman" w:cs="TimesNewRomanPSMT"/>
          <w:szCs w:val="28"/>
          <w:lang w:val="kk-KZ"/>
        </w:rPr>
      </w:pPr>
      <w:r>
        <w:rPr>
          <w:rFonts w:ascii="KZ Times New Roman" w:eastAsia="Times New Roman" w:hAnsi="KZ Times New Roman" w:cs="TimesNewRomanPSMT"/>
          <w:szCs w:val="28"/>
          <w:lang w:val="kk-KZ"/>
        </w:rPr>
        <w:t>Теріс бос мүшелері бар барлық теңдіктер (-1)-ге бөлінеді.</w:t>
      </w:r>
    </w:p>
    <w:p w:rsidR="00AD1AC2" w:rsidRPr="009E19BF" w:rsidRDefault="00AD1AC2" w:rsidP="00AD1AC2">
      <w:pPr>
        <w:pStyle w:val="a3"/>
        <w:numPr>
          <w:ilvl w:val="0"/>
          <w:numId w:val="12"/>
        </w:numPr>
        <w:autoSpaceDE w:val="0"/>
        <w:autoSpaceDN w:val="0"/>
        <w:adjustRightInd w:val="0"/>
        <w:rPr>
          <w:rFonts w:ascii="KZ Times New Roman" w:eastAsia="Times New Roman" w:hAnsi="KZ Times New Roman" w:cs="TimesNewRomanPSMT"/>
          <w:szCs w:val="28"/>
          <w:lang w:val="kk-KZ"/>
        </w:rPr>
      </w:pPr>
      <w:r>
        <w:rPr>
          <w:rFonts w:ascii="KZ Times New Roman" w:eastAsia="Times New Roman" w:hAnsi="KZ Times New Roman" w:cs="TimesNewRomanPSMT"/>
          <w:szCs w:val="28"/>
          <w:lang w:val="kk-KZ"/>
        </w:rPr>
        <w:t xml:space="preserve">Егер әлдебір </w:t>
      </w:r>
      <w:r w:rsidRPr="00BD57E3">
        <w:rPr>
          <w:color w:val="000000"/>
          <w:szCs w:val="28"/>
          <w:lang w:val="kk-KZ"/>
        </w:rPr>
        <w:t>x</w:t>
      </w:r>
      <w:r w:rsidRPr="00BD57E3">
        <w:rPr>
          <w:color w:val="000000"/>
          <w:szCs w:val="28"/>
          <w:vertAlign w:val="subscript"/>
          <w:lang w:val="kk-KZ"/>
        </w:rPr>
        <w:t>j</w:t>
      </w:r>
      <w:r>
        <w:rPr>
          <w:color w:val="000000"/>
          <w:szCs w:val="28"/>
          <w:lang w:val="kk-KZ"/>
        </w:rPr>
        <w:t xml:space="preserve"> айнымалысына теріс еместік шарты қойылса, онда келесі айнымалыларды алмастырады </w:t>
      </w:r>
      <w:r w:rsidRPr="009E19BF">
        <w:rPr>
          <w:color w:val="000000"/>
          <w:szCs w:val="28"/>
          <w:lang w:val="kk-KZ"/>
        </w:rPr>
        <w:t>x</w:t>
      </w:r>
      <w:r w:rsidRPr="009E19BF">
        <w:rPr>
          <w:color w:val="000000"/>
          <w:szCs w:val="28"/>
          <w:vertAlign w:val="subscript"/>
          <w:lang w:val="kk-KZ"/>
        </w:rPr>
        <w:t>j</w:t>
      </w:r>
      <w:r w:rsidRPr="009E19BF">
        <w:rPr>
          <w:color w:val="000000"/>
          <w:szCs w:val="28"/>
          <w:lang w:val="kk-KZ"/>
        </w:rPr>
        <w:t>=x</w:t>
      </w:r>
      <w:r w:rsidRPr="009E19BF">
        <w:rPr>
          <w:color w:val="000000"/>
          <w:szCs w:val="28"/>
          <w:vertAlign w:val="subscript"/>
          <w:lang w:val="kk-KZ"/>
        </w:rPr>
        <w:t>j</w:t>
      </w:r>
      <w:r w:rsidRPr="009E19BF">
        <w:rPr>
          <w:color w:val="000000"/>
          <w:szCs w:val="28"/>
          <w:vertAlign w:val="superscript"/>
          <w:lang w:val="kk-KZ"/>
        </w:rPr>
        <w:t>’</w:t>
      </w:r>
      <w:r w:rsidRPr="009E19BF">
        <w:rPr>
          <w:color w:val="000000"/>
          <w:szCs w:val="28"/>
          <w:lang w:val="kk-KZ"/>
        </w:rPr>
        <w:t>-x</w:t>
      </w:r>
      <w:r w:rsidRPr="009E19BF">
        <w:rPr>
          <w:color w:val="000000"/>
          <w:szCs w:val="28"/>
          <w:vertAlign w:val="subscript"/>
          <w:lang w:val="kk-KZ"/>
        </w:rPr>
        <w:t>j</w:t>
      </w:r>
      <w:r w:rsidRPr="009E19BF">
        <w:rPr>
          <w:color w:val="000000"/>
          <w:szCs w:val="28"/>
          <w:vertAlign w:val="superscript"/>
          <w:lang w:val="kk-KZ"/>
        </w:rPr>
        <w:t>”</w:t>
      </w:r>
      <w:r w:rsidRPr="009E19BF">
        <w:rPr>
          <w:color w:val="000000"/>
          <w:szCs w:val="28"/>
          <w:lang w:val="kk-KZ"/>
        </w:rPr>
        <w:t>,   x</w:t>
      </w:r>
      <w:r w:rsidRPr="009E19BF">
        <w:rPr>
          <w:color w:val="000000"/>
          <w:szCs w:val="28"/>
          <w:vertAlign w:val="subscript"/>
          <w:lang w:val="kk-KZ"/>
        </w:rPr>
        <w:t>j</w:t>
      </w:r>
      <w:r w:rsidRPr="009E19BF">
        <w:rPr>
          <w:color w:val="000000"/>
          <w:szCs w:val="28"/>
          <w:vertAlign w:val="superscript"/>
          <w:lang w:val="kk-KZ"/>
        </w:rPr>
        <w:t>’</w:t>
      </w:r>
      <w:r w:rsidRPr="009E19BF">
        <w:rPr>
          <w:color w:val="000000"/>
          <w:szCs w:val="28"/>
          <w:lang w:val="kk-KZ"/>
        </w:rPr>
        <w:t xml:space="preserve"> ≥0, x</w:t>
      </w:r>
      <w:r w:rsidRPr="009E19BF">
        <w:rPr>
          <w:color w:val="000000"/>
          <w:szCs w:val="28"/>
          <w:vertAlign w:val="subscript"/>
          <w:lang w:val="kk-KZ"/>
        </w:rPr>
        <w:t>j</w:t>
      </w:r>
      <w:r w:rsidRPr="009E19BF">
        <w:rPr>
          <w:color w:val="000000"/>
          <w:szCs w:val="28"/>
          <w:vertAlign w:val="superscript"/>
          <w:lang w:val="kk-KZ"/>
        </w:rPr>
        <w:t>”</w:t>
      </w:r>
      <w:r w:rsidRPr="009E19BF">
        <w:rPr>
          <w:color w:val="000000"/>
          <w:szCs w:val="28"/>
          <w:lang w:val="kk-KZ"/>
        </w:rPr>
        <w:t xml:space="preserve"> ≥0. </w:t>
      </w:r>
      <w:r>
        <w:rPr>
          <w:color w:val="000000"/>
          <w:szCs w:val="28"/>
          <w:lang w:val="kk-KZ"/>
        </w:rPr>
        <w:t>Түрлендірген есепте барлық айнымалылар теріс емес.</w:t>
      </w:r>
    </w:p>
    <w:p w:rsidR="00AD1AC2" w:rsidRDefault="00AD1AC2" w:rsidP="00AD1AC2">
      <w:pPr>
        <w:pStyle w:val="a3"/>
        <w:autoSpaceDE w:val="0"/>
        <w:autoSpaceDN w:val="0"/>
        <w:adjustRightInd w:val="0"/>
        <w:ind w:left="0" w:firstLine="709"/>
        <w:rPr>
          <w:rFonts w:ascii="KZ Times New Roman" w:eastAsia="Times New Roman" w:hAnsi="KZ Times New Roman" w:cs="TimesNewRomanPSMT"/>
          <w:szCs w:val="28"/>
          <w:lang w:val="kk-KZ"/>
        </w:rPr>
      </w:pPr>
      <w:r>
        <w:rPr>
          <w:rFonts w:ascii="KZ Times New Roman" w:eastAsia="Times New Roman" w:hAnsi="KZ Times New Roman" w:cs="TimesNewRomanPSMT"/>
          <w:szCs w:val="28"/>
          <w:lang w:val="kk-KZ"/>
        </w:rPr>
        <w:t xml:space="preserve">Кез-келген сызықтық бағдарламалау есебін </w:t>
      </w:r>
      <w:r>
        <w:rPr>
          <w:rFonts w:eastAsia="Times New Roman"/>
          <w:lang w:val="kk-KZ"/>
        </w:rPr>
        <w:t xml:space="preserve">канондық </w:t>
      </w:r>
      <w:r>
        <w:rPr>
          <w:rFonts w:ascii="KZ Times New Roman" w:eastAsia="Times New Roman" w:hAnsi="KZ Times New Roman" w:cs="TimesNewRomanPSMT"/>
          <w:szCs w:val="28"/>
          <w:lang w:val="kk-KZ"/>
        </w:rPr>
        <w:t>түрге келтіруге болады деген пікір бар.</w:t>
      </w:r>
    </w:p>
    <w:p w:rsidR="00AD1AC2" w:rsidRDefault="00AD1AC2" w:rsidP="00AD1AC2">
      <w:pPr>
        <w:pStyle w:val="a3"/>
        <w:autoSpaceDE w:val="0"/>
        <w:autoSpaceDN w:val="0"/>
        <w:adjustRightInd w:val="0"/>
        <w:ind w:left="0" w:firstLine="709"/>
        <w:rPr>
          <w:color w:val="000000"/>
          <w:szCs w:val="28"/>
          <w:lang w:val="kk-KZ"/>
        </w:rPr>
      </w:pPr>
      <w:r>
        <w:rPr>
          <w:rFonts w:ascii="KZ Times New Roman" w:eastAsia="Times New Roman" w:hAnsi="KZ Times New Roman" w:cs="TimesNewRomanPSMT"/>
          <w:szCs w:val="28"/>
          <w:lang w:val="kk-KZ"/>
        </w:rPr>
        <w:t xml:space="preserve">Сызықтық бағдарламалаудың </w:t>
      </w:r>
      <w:r>
        <w:rPr>
          <w:rFonts w:eastAsia="Times New Roman"/>
          <w:lang w:val="kk-KZ"/>
        </w:rPr>
        <w:t xml:space="preserve">канондық </w:t>
      </w:r>
      <w:r>
        <w:rPr>
          <w:rFonts w:ascii="KZ Times New Roman" w:eastAsia="Times New Roman" w:hAnsi="KZ Times New Roman" w:cs="TimesNewRomanPSMT"/>
          <w:szCs w:val="28"/>
          <w:lang w:val="kk-KZ"/>
        </w:rPr>
        <w:t xml:space="preserve">есебінің жоспары немесе мүмкін болатын шешімі деп шектеулерді қанағаттандыратын </w:t>
      </w:r>
      <w:r w:rsidRPr="009E19BF">
        <w:rPr>
          <w:color w:val="000000"/>
          <w:szCs w:val="28"/>
          <w:lang w:val="kk-KZ"/>
        </w:rPr>
        <w:t>X = (х</w:t>
      </w:r>
      <w:r w:rsidRPr="009E19BF">
        <w:rPr>
          <w:color w:val="000000"/>
          <w:szCs w:val="28"/>
          <w:vertAlign w:val="subscript"/>
          <w:lang w:val="kk-KZ"/>
        </w:rPr>
        <w:t>1</w:t>
      </w:r>
      <w:r w:rsidRPr="009E19BF">
        <w:rPr>
          <w:color w:val="000000"/>
          <w:szCs w:val="28"/>
          <w:lang w:val="kk-KZ"/>
        </w:rPr>
        <w:t>,х</w:t>
      </w:r>
      <w:r w:rsidRPr="009E19BF">
        <w:rPr>
          <w:color w:val="000000"/>
          <w:szCs w:val="28"/>
          <w:vertAlign w:val="subscript"/>
          <w:lang w:val="kk-KZ"/>
        </w:rPr>
        <w:t>2</w:t>
      </w:r>
      <w:r w:rsidRPr="009E19BF">
        <w:rPr>
          <w:color w:val="000000"/>
          <w:szCs w:val="28"/>
          <w:lang w:val="kk-KZ"/>
        </w:rPr>
        <w:t xml:space="preserve">,..., </w:t>
      </w:r>
      <w:r w:rsidRPr="009E19BF">
        <w:rPr>
          <w:color w:val="000000"/>
          <w:spacing w:val="-8"/>
          <w:szCs w:val="28"/>
          <w:lang w:val="kk-KZ"/>
        </w:rPr>
        <w:t>x</w:t>
      </w:r>
      <w:r w:rsidRPr="009E19BF">
        <w:rPr>
          <w:color w:val="000000"/>
          <w:spacing w:val="-8"/>
          <w:szCs w:val="28"/>
          <w:vertAlign w:val="subscript"/>
          <w:lang w:val="kk-KZ"/>
        </w:rPr>
        <w:t>n</w:t>
      </w:r>
      <w:r w:rsidRPr="009E19BF">
        <w:rPr>
          <w:color w:val="000000"/>
          <w:szCs w:val="28"/>
          <w:lang w:val="kk-KZ"/>
        </w:rPr>
        <w:t>)</w:t>
      </w:r>
      <w:r>
        <w:rPr>
          <w:color w:val="000000"/>
          <w:szCs w:val="28"/>
          <w:lang w:val="kk-KZ"/>
        </w:rPr>
        <w:t xml:space="preserve"> векторын айтады.</w:t>
      </w:r>
    </w:p>
    <w:p w:rsidR="00AD1AC2" w:rsidRDefault="00AD1AC2" w:rsidP="00AD1AC2">
      <w:pPr>
        <w:pStyle w:val="a3"/>
        <w:autoSpaceDE w:val="0"/>
        <w:autoSpaceDN w:val="0"/>
        <w:adjustRightInd w:val="0"/>
        <w:ind w:left="0" w:firstLine="709"/>
        <w:rPr>
          <w:color w:val="000000"/>
          <w:szCs w:val="28"/>
          <w:lang w:val="kk-KZ"/>
        </w:rPr>
      </w:pPr>
      <w:r>
        <w:rPr>
          <w:rFonts w:ascii="KZ Times New Roman" w:eastAsia="Times New Roman" w:hAnsi="KZ Times New Roman" w:cs="TimesNewRomanPSMT"/>
          <w:szCs w:val="28"/>
          <w:lang w:val="kk-KZ"/>
        </w:rPr>
        <w:t xml:space="preserve">Егер сызықтық бағдарламалау </w:t>
      </w:r>
      <w:r>
        <w:rPr>
          <w:rFonts w:eastAsia="Times New Roman"/>
          <w:lang w:val="kk-KZ"/>
        </w:rPr>
        <w:t xml:space="preserve">канондық </w:t>
      </w:r>
      <w:r>
        <w:rPr>
          <w:rFonts w:ascii="KZ Times New Roman" w:eastAsia="Times New Roman" w:hAnsi="KZ Times New Roman" w:cs="TimesNewRomanPSMT"/>
          <w:szCs w:val="28"/>
          <w:lang w:val="kk-KZ"/>
        </w:rPr>
        <w:t xml:space="preserve">есебінің шектеулер жүйесінің базистік шешімінің барлық компоненттері теріс емес болса, онда бұл шешім тірек шешімі немесе тірек жоспары деп аталады. Тірек жоспарының оң компоненттерінің саны </w:t>
      </w:r>
      <w:r w:rsidRPr="00B15B69">
        <w:rPr>
          <w:color w:val="000000"/>
          <w:szCs w:val="28"/>
          <w:lang w:val="kk-KZ"/>
        </w:rPr>
        <w:t>m</w:t>
      </w:r>
      <w:r>
        <w:rPr>
          <w:color w:val="000000"/>
          <w:szCs w:val="28"/>
          <w:lang w:val="kk-KZ"/>
        </w:rPr>
        <w:t>-нан аспау керек.</w:t>
      </w:r>
    </w:p>
    <w:p w:rsidR="00AD1AC2" w:rsidRDefault="00AD1AC2" w:rsidP="00AD1AC2">
      <w:pPr>
        <w:pStyle w:val="a3"/>
        <w:autoSpaceDE w:val="0"/>
        <w:autoSpaceDN w:val="0"/>
        <w:adjustRightInd w:val="0"/>
        <w:ind w:left="0" w:firstLine="709"/>
        <w:rPr>
          <w:rFonts w:ascii="KZ Times New Roman" w:eastAsia="Times New Roman" w:hAnsi="KZ Times New Roman" w:cs="TimesNewRomanPSMT"/>
          <w:szCs w:val="28"/>
          <w:lang w:val="kk-KZ"/>
        </w:rPr>
      </w:pPr>
      <w:r>
        <w:rPr>
          <w:rFonts w:ascii="KZ Times New Roman" w:eastAsia="Times New Roman" w:hAnsi="KZ Times New Roman" w:cs="TimesNewRomanPSMT"/>
          <w:szCs w:val="28"/>
          <w:lang w:val="kk-KZ"/>
        </w:rPr>
        <w:t xml:space="preserve">Тірек жоспары </w:t>
      </w:r>
      <w:r w:rsidRPr="00B15B69">
        <w:rPr>
          <w:color w:val="000000"/>
          <w:szCs w:val="28"/>
          <w:lang w:val="kk-KZ"/>
        </w:rPr>
        <w:t>m</w:t>
      </w:r>
      <w:r>
        <w:rPr>
          <w:color w:val="000000"/>
          <w:szCs w:val="28"/>
          <w:lang w:val="kk-KZ"/>
        </w:rPr>
        <w:t xml:space="preserve"> оң компоненттерінен құралса,</w:t>
      </w:r>
      <w:r>
        <w:rPr>
          <w:rFonts w:ascii="KZ Times New Roman" w:eastAsia="Times New Roman" w:hAnsi="KZ Times New Roman" w:cs="TimesNewRomanPSMT"/>
          <w:szCs w:val="28"/>
          <w:lang w:val="kk-KZ"/>
        </w:rPr>
        <w:t xml:space="preserve"> туындалмаған деп аталады, әйтпесе туындалған деп аталады.</w:t>
      </w:r>
    </w:p>
    <w:p w:rsidR="00AD1AC2" w:rsidRDefault="00AD1AC2" w:rsidP="00AD1AC2">
      <w:pPr>
        <w:pStyle w:val="a3"/>
        <w:autoSpaceDE w:val="0"/>
        <w:autoSpaceDN w:val="0"/>
        <w:adjustRightInd w:val="0"/>
        <w:ind w:left="0" w:firstLine="709"/>
        <w:rPr>
          <w:rFonts w:ascii="KZ Times New Roman" w:eastAsia="Times New Roman" w:hAnsi="KZ Times New Roman" w:cs="TimesNewRomanPSMT"/>
          <w:szCs w:val="28"/>
          <w:lang w:val="kk-KZ"/>
        </w:rPr>
      </w:pPr>
      <w:r>
        <w:rPr>
          <w:rFonts w:ascii="KZ Times New Roman" w:eastAsia="Times New Roman" w:hAnsi="KZ Times New Roman" w:cs="TimesNewRomanPSMT"/>
          <w:szCs w:val="28"/>
          <w:lang w:val="kk-KZ"/>
        </w:rPr>
        <w:t>СБЕ барлық жоспарлар жиыны  (егер олар бар болса) дөңес көпжақ болып табылады. Шешімдер көпжағының әр бұрыштық (шеткі) нүктесіне тірек жоспары сәйкес келеді (теңдеулер жүйесінің теріс емес базистік шешімдері). Оңтайлы жоспарды табу үшін тек тірек жоспарларын қарастыружеткілікті.</w:t>
      </w:r>
    </w:p>
    <w:p w:rsidR="00AD1AC2" w:rsidRDefault="00AD1AC2" w:rsidP="00AD1AC2">
      <w:pPr>
        <w:pStyle w:val="a3"/>
        <w:autoSpaceDE w:val="0"/>
        <w:autoSpaceDN w:val="0"/>
        <w:adjustRightInd w:val="0"/>
        <w:ind w:left="0" w:firstLine="709"/>
        <w:rPr>
          <w:color w:val="000000"/>
          <w:szCs w:val="28"/>
          <w:lang w:val="kk-KZ"/>
        </w:rPr>
      </w:pPr>
      <w:r w:rsidRPr="00110069">
        <w:rPr>
          <w:color w:val="000000"/>
          <w:szCs w:val="28"/>
          <w:lang w:val="kk-KZ"/>
        </w:rPr>
        <w:t>m</w:t>
      </w:r>
      <w:r>
        <w:rPr>
          <w:color w:val="000000"/>
          <w:szCs w:val="28"/>
          <w:lang w:val="kk-KZ"/>
        </w:rPr>
        <w:t>және</w:t>
      </w:r>
      <w:r w:rsidRPr="00110069">
        <w:rPr>
          <w:color w:val="000000"/>
          <w:szCs w:val="28"/>
          <w:lang w:val="kk-KZ"/>
        </w:rPr>
        <w:t xml:space="preserve"> n</w:t>
      </w:r>
      <w:r>
        <w:rPr>
          <w:color w:val="000000"/>
          <w:szCs w:val="28"/>
          <w:lang w:val="kk-KZ"/>
        </w:rPr>
        <w:t xml:space="preserve"> үлкен мәндерінде оңтайлы жоспарды барлық тірек жоспарларын іріктеу арқылы табу өте қиын. Сондықтан бір тірек жоспарынан келесісіне ретпен өтуге мүмкіндік беретін үлгі (схема) болуы қажет. Мұндай схема симплекстік әдіс болып табылады, ол бойынша есептің белгілі тірек жоспарынан санаулы қадам арқылы оңтайлы жоспарды алуға көмектеседі. Әр қадам (немесе итерация) алдыңғы жоспардағыдан үлкенірек </w:t>
      </w:r>
      <w:r>
        <w:rPr>
          <w:color w:val="000000"/>
          <w:szCs w:val="28"/>
          <w:lang w:val="kk-KZ"/>
        </w:rPr>
        <w:lastRenderedPageBreak/>
        <w:t xml:space="preserve">мақсатты функцияның мәні  сәйкес келетін жаңа тірек жоспарын табудан тұрады. Симплекс-әдіс екі есептеу процедурасынан тұрады: табиғи базисті; жасанды базисті. Табиғи базисті симплекс-әдісін қолдану үшін СБ </w:t>
      </w:r>
      <w:r>
        <w:rPr>
          <w:rFonts w:eastAsia="Times New Roman"/>
          <w:lang w:val="kk-KZ"/>
        </w:rPr>
        <w:t xml:space="preserve">канондық </w:t>
      </w:r>
      <w:r>
        <w:rPr>
          <w:color w:val="000000"/>
          <w:szCs w:val="28"/>
          <w:lang w:val="kk-KZ"/>
        </w:rPr>
        <w:t xml:space="preserve">есебінің </w:t>
      </w:r>
      <w:r w:rsidRPr="0082341F">
        <w:rPr>
          <w:color w:val="000000"/>
          <w:szCs w:val="28"/>
          <w:lang w:val="kk-KZ"/>
        </w:rPr>
        <w:t>m</w:t>
      </w:r>
      <w:r>
        <w:rPr>
          <w:color w:val="000000"/>
          <w:szCs w:val="28"/>
          <w:lang w:val="kk-KZ"/>
        </w:rPr>
        <w:t xml:space="preserve"> дәрежелі бірлік подматрицасы болу керек, сол кезде бастапқы тірек жоспары айқын болады (СБ </w:t>
      </w:r>
      <w:r>
        <w:rPr>
          <w:rFonts w:eastAsia="Times New Roman"/>
          <w:lang w:val="kk-KZ"/>
        </w:rPr>
        <w:t xml:space="preserve">канондық </w:t>
      </w:r>
      <w:r>
        <w:rPr>
          <w:color w:val="000000"/>
          <w:szCs w:val="28"/>
          <w:lang w:val="kk-KZ"/>
        </w:rPr>
        <w:t xml:space="preserve">есебінің шектеулер жүйесінің теріс емес базистік шешімі). Жасанды базисті симплекс әдісі СБ бастапқы </w:t>
      </w:r>
      <w:r>
        <w:rPr>
          <w:rFonts w:eastAsia="Times New Roman"/>
          <w:lang w:val="kk-KZ"/>
        </w:rPr>
        <w:t xml:space="preserve">канондық </w:t>
      </w:r>
      <w:r>
        <w:rPr>
          <w:color w:val="000000"/>
          <w:szCs w:val="28"/>
          <w:lang w:val="kk-KZ"/>
        </w:rPr>
        <w:t>есебінің тірек жоспары жоқ кезінде қолданылады. Мұндай жағдай алғашқы шектеуде «тең» немесе «үлкен немесе тең» таңбалары болғанда орын алады.</w:t>
      </w:r>
    </w:p>
    <w:p w:rsidR="00AD1AC2" w:rsidRDefault="00AD1AC2" w:rsidP="00AD1AC2">
      <w:pPr>
        <w:pStyle w:val="a3"/>
        <w:autoSpaceDE w:val="0"/>
        <w:autoSpaceDN w:val="0"/>
        <w:adjustRightInd w:val="0"/>
        <w:ind w:left="0" w:firstLine="709"/>
        <w:jc w:val="center"/>
        <w:rPr>
          <w:color w:val="000000"/>
          <w:szCs w:val="28"/>
          <w:lang w:val="kk-KZ"/>
        </w:rPr>
      </w:pPr>
      <w:r>
        <w:rPr>
          <w:color w:val="000000"/>
          <w:szCs w:val="28"/>
          <w:lang w:val="kk-KZ"/>
        </w:rPr>
        <w:t>Симплекс әдісінің алгоритмі</w:t>
      </w:r>
    </w:p>
    <w:p w:rsidR="00AD1AC2" w:rsidRDefault="00AD1AC2" w:rsidP="00AD1AC2">
      <w:pPr>
        <w:pStyle w:val="a3"/>
        <w:numPr>
          <w:ilvl w:val="0"/>
          <w:numId w:val="13"/>
        </w:numPr>
        <w:autoSpaceDE w:val="0"/>
        <w:autoSpaceDN w:val="0"/>
        <w:adjustRightInd w:val="0"/>
        <w:rPr>
          <w:rFonts w:ascii="KZ Times New Roman" w:eastAsia="Times New Roman" w:hAnsi="KZ Times New Roman" w:cs="TimesNewRomanPSMT"/>
          <w:szCs w:val="28"/>
          <w:lang w:val="kk-KZ"/>
        </w:rPr>
      </w:pPr>
      <w:r>
        <w:rPr>
          <w:rFonts w:ascii="KZ Times New Roman" w:eastAsia="Times New Roman" w:hAnsi="KZ Times New Roman" w:cs="TimesNewRomanPSMT"/>
          <w:szCs w:val="28"/>
          <w:lang w:val="kk-KZ"/>
        </w:rPr>
        <w:t xml:space="preserve">Есепті </w:t>
      </w:r>
      <w:r>
        <w:rPr>
          <w:rFonts w:eastAsia="Times New Roman"/>
          <w:lang w:val="kk-KZ"/>
        </w:rPr>
        <w:t xml:space="preserve">канондық </w:t>
      </w:r>
      <w:r>
        <w:rPr>
          <w:rFonts w:ascii="KZ Times New Roman" w:eastAsia="Times New Roman" w:hAnsi="KZ Times New Roman" w:cs="TimesNewRomanPSMT"/>
          <w:szCs w:val="28"/>
          <w:lang w:val="kk-KZ"/>
        </w:rPr>
        <w:t>түрге келтіру.</w:t>
      </w:r>
    </w:p>
    <w:p w:rsidR="00AD1AC2" w:rsidRDefault="00AD1AC2" w:rsidP="00AD1AC2">
      <w:pPr>
        <w:pStyle w:val="a3"/>
        <w:numPr>
          <w:ilvl w:val="0"/>
          <w:numId w:val="13"/>
        </w:numPr>
        <w:autoSpaceDE w:val="0"/>
        <w:autoSpaceDN w:val="0"/>
        <w:adjustRightInd w:val="0"/>
        <w:rPr>
          <w:rFonts w:ascii="KZ Times New Roman" w:eastAsia="Times New Roman" w:hAnsi="KZ Times New Roman" w:cs="TimesNewRomanPSMT"/>
          <w:szCs w:val="28"/>
          <w:lang w:val="kk-KZ"/>
        </w:rPr>
      </w:pPr>
      <w:r>
        <w:rPr>
          <w:rFonts w:ascii="KZ Times New Roman" w:eastAsia="Times New Roman" w:hAnsi="KZ Times New Roman" w:cs="TimesNewRomanPSMT"/>
          <w:szCs w:val="28"/>
          <w:lang w:val="kk-KZ"/>
        </w:rPr>
        <w:t>Шектеулер жүйесінің теріс емес базистік шешімін табу.</w:t>
      </w:r>
    </w:p>
    <w:p w:rsidR="00AD1AC2" w:rsidRDefault="00AD1AC2" w:rsidP="00AD1AC2">
      <w:pPr>
        <w:pStyle w:val="a3"/>
        <w:numPr>
          <w:ilvl w:val="0"/>
          <w:numId w:val="13"/>
        </w:numPr>
        <w:autoSpaceDE w:val="0"/>
        <w:autoSpaceDN w:val="0"/>
        <w:adjustRightInd w:val="0"/>
        <w:rPr>
          <w:rFonts w:ascii="KZ Times New Roman" w:eastAsia="Times New Roman" w:hAnsi="KZ Times New Roman" w:cs="TimesNewRomanPSMT"/>
          <w:szCs w:val="28"/>
          <w:lang w:val="kk-KZ"/>
        </w:rPr>
      </w:pPr>
      <w:r>
        <w:rPr>
          <w:rFonts w:ascii="KZ Times New Roman" w:eastAsia="Times New Roman" w:hAnsi="KZ Times New Roman" w:cs="TimesNewRomanPSMT"/>
          <w:szCs w:val="28"/>
          <w:lang w:val="kk-KZ"/>
        </w:rPr>
        <w:t>Бос айнымалылардың бағаларын келесі формулалар арқылы есептеу:</w:t>
      </w:r>
    </w:p>
    <w:p w:rsidR="00AD1AC2" w:rsidRDefault="00AD1AC2" w:rsidP="00AD1AC2">
      <w:pPr>
        <w:pStyle w:val="a3"/>
        <w:autoSpaceDE w:val="0"/>
        <w:autoSpaceDN w:val="0"/>
        <w:adjustRightInd w:val="0"/>
        <w:ind w:left="1069" w:firstLine="0"/>
        <w:jc w:val="center"/>
        <w:rPr>
          <w:color w:val="000000"/>
          <w:szCs w:val="28"/>
          <w:lang w:val="kk-KZ"/>
        </w:rPr>
      </w:pPr>
      <w:r w:rsidRPr="005326CE">
        <w:rPr>
          <w:color w:val="000000"/>
          <w:position w:val="-28"/>
          <w:szCs w:val="28"/>
        </w:rPr>
        <w:object w:dxaOrig="2600" w:dyaOrig="680">
          <v:shape id="_x0000_i1036" type="#_x0000_t75" style="width:129.75pt;height:33.95pt" o:ole="">
            <v:imagedata r:id="rId27" o:title=""/>
          </v:shape>
          <o:OLEObject Type="Embed" ProgID="Equation.3" ShapeID="_x0000_i1036" DrawAspect="Content" ObjectID="_1600028788" r:id="rId28"/>
        </w:object>
      </w:r>
    </w:p>
    <w:p w:rsidR="00AD1AC2" w:rsidRDefault="00AD1AC2" w:rsidP="00AD1AC2">
      <w:pPr>
        <w:shd w:val="clear" w:color="auto" w:fill="FFFFFF"/>
        <w:tabs>
          <w:tab w:val="left" w:pos="571"/>
        </w:tabs>
        <w:jc w:val="both"/>
        <w:rPr>
          <w:color w:val="000000"/>
          <w:szCs w:val="28"/>
          <w:lang w:val="kk-KZ"/>
        </w:rPr>
      </w:pPr>
      <w:r>
        <w:rPr>
          <w:color w:val="000000"/>
          <w:szCs w:val="28"/>
          <w:lang w:val="kk-KZ"/>
        </w:rPr>
        <w:t xml:space="preserve">мұндағы </w:t>
      </w:r>
      <w:r w:rsidRPr="00E10FE4">
        <w:rPr>
          <w:color w:val="000000"/>
          <w:szCs w:val="28"/>
          <w:lang w:val="kk-KZ"/>
        </w:rPr>
        <w:t>а</w:t>
      </w:r>
      <w:r w:rsidRPr="00E10FE4">
        <w:rPr>
          <w:color w:val="000000"/>
          <w:szCs w:val="28"/>
          <w:vertAlign w:val="subscript"/>
          <w:lang w:val="kk-KZ"/>
        </w:rPr>
        <w:t>ij</w:t>
      </w:r>
      <w:r w:rsidRPr="00E10FE4">
        <w:rPr>
          <w:color w:val="000000"/>
          <w:szCs w:val="28"/>
          <w:lang w:val="kk-KZ"/>
        </w:rPr>
        <w:t xml:space="preserve"> – x</w:t>
      </w:r>
      <w:r w:rsidRPr="00E10FE4">
        <w:rPr>
          <w:color w:val="000000"/>
          <w:szCs w:val="28"/>
          <w:vertAlign w:val="subscript"/>
          <w:lang w:val="kk-KZ"/>
        </w:rPr>
        <w:t>j</w:t>
      </w:r>
      <w:r>
        <w:rPr>
          <w:color w:val="000000"/>
          <w:szCs w:val="28"/>
          <w:lang w:val="kk-KZ"/>
        </w:rPr>
        <w:t xml:space="preserve">бос айнымалысынң </w:t>
      </w:r>
      <w:r w:rsidRPr="00E10FE4">
        <w:rPr>
          <w:color w:val="000000"/>
          <w:szCs w:val="28"/>
          <w:lang w:val="kk-KZ"/>
        </w:rPr>
        <w:t>коэффициент</w:t>
      </w:r>
      <w:r>
        <w:rPr>
          <w:color w:val="000000"/>
          <w:szCs w:val="28"/>
          <w:lang w:val="kk-KZ"/>
        </w:rPr>
        <w:t>тері</w:t>
      </w:r>
      <w:r w:rsidRPr="00E10FE4">
        <w:rPr>
          <w:color w:val="000000"/>
          <w:szCs w:val="28"/>
          <w:lang w:val="kk-KZ"/>
        </w:rPr>
        <w:t>, c</w:t>
      </w:r>
      <w:r w:rsidRPr="00E10FE4">
        <w:rPr>
          <w:color w:val="000000"/>
          <w:szCs w:val="28"/>
          <w:vertAlign w:val="subscript"/>
          <w:lang w:val="kk-KZ"/>
        </w:rPr>
        <w:t>i</w:t>
      </w:r>
      <w:r w:rsidRPr="00E10FE4">
        <w:rPr>
          <w:color w:val="000000"/>
          <w:szCs w:val="28"/>
          <w:lang w:val="kk-KZ"/>
        </w:rPr>
        <w:t xml:space="preserve"> – </w:t>
      </w:r>
      <w:r>
        <w:rPr>
          <w:color w:val="000000"/>
          <w:szCs w:val="28"/>
          <w:lang w:val="kk-KZ"/>
        </w:rPr>
        <w:t xml:space="preserve">мақсатты функциядағы базистік айнымалылардың </w:t>
      </w:r>
      <w:r w:rsidRPr="00E10FE4">
        <w:rPr>
          <w:color w:val="000000"/>
          <w:szCs w:val="28"/>
          <w:lang w:val="kk-KZ"/>
        </w:rPr>
        <w:t>коэффициент</w:t>
      </w:r>
      <w:r>
        <w:rPr>
          <w:color w:val="000000"/>
          <w:szCs w:val="28"/>
          <w:lang w:val="kk-KZ"/>
        </w:rPr>
        <w:t>тері</w:t>
      </w:r>
      <w:r w:rsidRPr="00E10FE4">
        <w:rPr>
          <w:color w:val="000000"/>
          <w:szCs w:val="28"/>
          <w:lang w:val="kk-KZ"/>
        </w:rPr>
        <w:t>, c</w:t>
      </w:r>
      <w:r w:rsidRPr="00E10FE4">
        <w:rPr>
          <w:color w:val="000000"/>
          <w:szCs w:val="28"/>
          <w:vertAlign w:val="subscript"/>
          <w:lang w:val="kk-KZ"/>
        </w:rPr>
        <w:t>j</w:t>
      </w:r>
      <w:r w:rsidRPr="00E10FE4">
        <w:rPr>
          <w:color w:val="000000"/>
          <w:szCs w:val="28"/>
          <w:lang w:val="kk-KZ"/>
        </w:rPr>
        <w:t xml:space="preserve"> – </w:t>
      </w:r>
      <w:r>
        <w:rPr>
          <w:color w:val="000000"/>
          <w:szCs w:val="28"/>
          <w:lang w:val="kk-KZ"/>
        </w:rPr>
        <w:t xml:space="preserve">мақсатты функциядағыбос айнымалылардың </w:t>
      </w:r>
      <w:r w:rsidRPr="00E10FE4">
        <w:rPr>
          <w:color w:val="000000"/>
          <w:szCs w:val="28"/>
          <w:lang w:val="kk-KZ"/>
        </w:rPr>
        <w:t>коэффициент</w:t>
      </w:r>
      <w:r>
        <w:rPr>
          <w:color w:val="000000"/>
          <w:szCs w:val="28"/>
          <w:lang w:val="kk-KZ"/>
        </w:rPr>
        <w:t>тері</w:t>
      </w:r>
      <w:r w:rsidRPr="00E10FE4">
        <w:rPr>
          <w:color w:val="000000"/>
          <w:szCs w:val="28"/>
          <w:lang w:val="kk-KZ"/>
        </w:rPr>
        <w:t>.</w:t>
      </w:r>
    </w:p>
    <w:p w:rsidR="00AD1AC2" w:rsidRDefault="00AD1AC2" w:rsidP="00AD1AC2">
      <w:pPr>
        <w:pStyle w:val="a3"/>
        <w:numPr>
          <w:ilvl w:val="0"/>
          <w:numId w:val="13"/>
        </w:numPr>
        <w:shd w:val="clear" w:color="auto" w:fill="FFFFFF"/>
        <w:tabs>
          <w:tab w:val="left" w:pos="571"/>
        </w:tabs>
        <w:ind w:right="71"/>
        <w:rPr>
          <w:color w:val="000000"/>
          <w:szCs w:val="28"/>
          <w:lang w:val="kk-KZ"/>
        </w:rPr>
      </w:pPr>
      <w:r>
        <w:rPr>
          <w:color w:val="000000"/>
          <w:szCs w:val="28"/>
          <w:lang w:val="kk-KZ"/>
        </w:rPr>
        <w:t>Табылған тірек шешімін оңтайлылыққа тексеру:</w:t>
      </w:r>
    </w:p>
    <w:p w:rsidR="00AD1AC2" w:rsidRDefault="00AD1AC2" w:rsidP="00AD1AC2">
      <w:pPr>
        <w:shd w:val="clear" w:color="auto" w:fill="FFFFFF"/>
        <w:tabs>
          <w:tab w:val="left" w:pos="571"/>
        </w:tabs>
        <w:ind w:left="709" w:right="71" w:firstLine="0"/>
        <w:rPr>
          <w:color w:val="000000"/>
          <w:szCs w:val="28"/>
          <w:lang w:val="kk-KZ"/>
        </w:rPr>
      </w:pPr>
      <w:r>
        <w:rPr>
          <w:color w:val="000000"/>
          <w:szCs w:val="28"/>
          <w:lang w:val="kk-KZ"/>
        </w:rPr>
        <w:t xml:space="preserve">а) егер барлық бағалар </w:t>
      </w:r>
      <w:r>
        <w:rPr>
          <w:color w:val="000000"/>
          <w:szCs w:val="28"/>
        </w:rPr>
        <w:t>Δ</w:t>
      </w:r>
      <w:r w:rsidRPr="00E10FE4">
        <w:rPr>
          <w:color w:val="000000"/>
          <w:szCs w:val="28"/>
          <w:vertAlign w:val="subscript"/>
          <w:lang w:val="kk-KZ"/>
        </w:rPr>
        <w:t>j</w:t>
      </w:r>
      <w:r w:rsidRPr="00E10FE4">
        <w:rPr>
          <w:color w:val="000000"/>
          <w:szCs w:val="28"/>
          <w:lang w:val="kk-KZ"/>
        </w:rPr>
        <w:t xml:space="preserve"> ≥0,</w:t>
      </w:r>
      <w:r>
        <w:rPr>
          <w:color w:val="000000"/>
          <w:szCs w:val="28"/>
          <w:lang w:val="kk-KZ"/>
        </w:rPr>
        <w:t xml:space="preserve"> онда табылған шешім оңтайлы және есеп шешілді;</w:t>
      </w:r>
    </w:p>
    <w:p w:rsidR="00AD1AC2" w:rsidRDefault="00AD1AC2" w:rsidP="00AD1AC2">
      <w:pPr>
        <w:shd w:val="clear" w:color="auto" w:fill="FFFFFF"/>
        <w:tabs>
          <w:tab w:val="left" w:pos="571"/>
        </w:tabs>
        <w:ind w:left="709" w:right="71" w:firstLine="0"/>
        <w:jc w:val="both"/>
        <w:rPr>
          <w:color w:val="000000"/>
          <w:szCs w:val="28"/>
          <w:lang w:val="kk-KZ"/>
        </w:rPr>
      </w:pPr>
      <w:r>
        <w:rPr>
          <w:color w:val="000000"/>
          <w:szCs w:val="28"/>
          <w:lang w:val="kk-KZ"/>
        </w:rPr>
        <w:t xml:space="preserve">б) егер тым болмағанда бір баға </w:t>
      </w:r>
      <w:r>
        <w:rPr>
          <w:color w:val="000000"/>
          <w:szCs w:val="28"/>
        </w:rPr>
        <w:t>Δ</w:t>
      </w:r>
      <w:r w:rsidRPr="00E10FE4">
        <w:rPr>
          <w:color w:val="000000"/>
          <w:szCs w:val="28"/>
          <w:vertAlign w:val="subscript"/>
          <w:lang w:val="kk-KZ"/>
        </w:rPr>
        <w:t>j</w:t>
      </w:r>
      <w:r w:rsidRPr="00E10FE4">
        <w:rPr>
          <w:color w:val="000000"/>
          <w:szCs w:val="28"/>
          <w:lang w:val="kk-KZ"/>
        </w:rPr>
        <w:t>&lt;0,</w:t>
      </w:r>
      <w:r>
        <w:rPr>
          <w:color w:val="000000"/>
          <w:szCs w:val="28"/>
          <w:lang w:val="kk-KZ"/>
        </w:rPr>
        <w:t xml:space="preserve"> ал тиісті </w:t>
      </w:r>
      <w:r w:rsidRPr="00E10FE4">
        <w:rPr>
          <w:color w:val="000000"/>
          <w:szCs w:val="28"/>
          <w:lang w:val="kk-KZ"/>
        </w:rPr>
        <w:t>x</w:t>
      </w:r>
      <w:r w:rsidRPr="00E10FE4">
        <w:rPr>
          <w:color w:val="000000"/>
          <w:szCs w:val="28"/>
          <w:vertAlign w:val="subscript"/>
          <w:lang w:val="kk-KZ"/>
        </w:rPr>
        <w:t>j</w:t>
      </w:r>
      <w:r>
        <w:rPr>
          <w:color w:val="000000"/>
          <w:szCs w:val="28"/>
          <w:lang w:val="kk-KZ"/>
        </w:rPr>
        <w:t xml:space="preserve"> айнымалысының бірде-бір оң коэффициенті болмаса, онда есептің мақсатты функцияның шектеусіздігіне байланысты оңтайлы шешімі жоқ;</w:t>
      </w:r>
    </w:p>
    <w:p w:rsidR="00AD1AC2" w:rsidRDefault="00AD1AC2" w:rsidP="00AD1AC2">
      <w:pPr>
        <w:shd w:val="clear" w:color="auto" w:fill="FFFFFF"/>
        <w:tabs>
          <w:tab w:val="left" w:pos="571"/>
        </w:tabs>
        <w:ind w:left="709" w:right="71" w:firstLine="0"/>
        <w:jc w:val="both"/>
        <w:rPr>
          <w:color w:val="000000"/>
          <w:szCs w:val="28"/>
          <w:lang w:val="kk-KZ"/>
        </w:rPr>
      </w:pPr>
      <w:r>
        <w:rPr>
          <w:color w:val="000000"/>
          <w:szCs w:val="28"/>
          <w:lang w:val="kk-KZ"/>
        </w:rPr>
        <w:t xml:space="preserve">в) егер тым болмағанда бір баға </w:t>
      </w:r>
      <w:r>
        <w:rPr>
          <w:color w:val="000000"/>
          <w:szCs w:val="28"/>
        </w:rPr>
        <w:t>Δ</w:t>
      </w:r>
      <w:r w:rsidRPr="00E10FE4">
        <w:rPr>
          <w:color w:val="000000"/>
          <w:szCs w:val="28"/>
          <w:vertAlign w:val="subscript"/>
          <w:lang w:val="kk-KZ"/>
        </w:rPr>
        <w:t>j</w:t>
      </w:r>
      <w:r w:rsidRPr="00E10FE4">
        <w:rPr>
          <w:color w:val="000000"/>
          <w:szCs w:val="28"/>
          <w:lang w:val="kk-KZ"/>
        </w:rPr>
        <w:t>&lt;0,</w:t>
      </w:r>
      <w:r>
        <w:rPr>
          <w:color w:val="000000"/>
          <w:szCs w:val="28"/>
          <w:lang w:val="kk-KZ"/>
        </w:rPr>
        <w:t xml:space="preserve"> ал тиісті </w:t>
      </w:r>
      <w:r w:rsidRPr="00E10FE4">
        <w:rPr>
          <w:color w:val="000000"/>
          <w:szCs w:val="28"/>
          <w:lang w:val="kk-KZ"/>
        </w:rPr>
        <w:t>x</w:t>
      </w:r>
      <w:r w:rsidRPr="00E10FE4">
        <w:rPr>
          <w:color w:val="000000"/>
          <w:szCs w:val="28"/>
          <w:vertAlign w:val="subscript"/>
          <w:lang w:val="kk-KZ"/>
        </w:rPr>
        <w:t>j</w:t>
      </w:r>
      <w:r>
        <w:rPr>
          <w:color w:val="000000"/>
          <w:szCs w:val="28"/>
          <w:lang w:val="kk-KZ"/>
        </w:rPr>
        <w:t xml:space="preserve"> айнымалысының тым болмағанда бір оң коэффициенті болса, онда табылған шешім оңтайлы емес және оны жаңа базиске өту арқылы жақсартуға болады. Егер теріс бағалар бірнеше болса, онда базиске теріс бағаның абсолюттік шамасы ең үлкен айнымалыны енгізу қажет.</w:t>
      </w:r>
    </w:p>
    <w:p w:rsidR="00AD1AC2" w:rsidRDefault="00AD1AC2" w:rsidP="00AD1AC2">
      <w:pPr>
        <w:shd w:val="clear" w:color="auto" w:fill="FFFFFF"/>
        <w:tabs>
          <w:tab w:val="left" w:pos="571"/>
        </w:tabs>
        <w:ind w:left="709" w:right="71" w:firstLine="0"/>
        <w:jc w:val="both"/>
        <w:rPr>
          <w:color w:val="000000"/>
          <w:spacing w:val="-4"/>
          <w:w w:val="102"/>
          <w:szCs w:val="28"/>
          <w:lang w:val="kk-KZ"/>
        </w:rPr>
      </w:pPr>
      <w:r>
        <w:rPr>
          <w:color w:val="000000"/>
          <w:szCs w:val="28"/>
          <w:lang w:val="kk-KZ"/>
        </w:rPr>
        <w:t xml:space="preserve">Ескерту 1. СБЕ минимумге оңтайлылық критерийі бағалардың оң еместігі болып табылады, яғни </w:t>
      </w:r>
      <w:r>
        <w:rPr>
          <w:color w:val="000000"/>
          <w:szCs w:val="28"/>
        </w:rPr>
        <w:t>Δ</w:t>
      </w:r>
      <w:r w:rsidRPr="00595CEF">
        <w:rPr>
          <w:color w:val="000000"/>
          <w:szCs w:val="28"/>
          <w:vertAlign w:val="subscript"/>
          <w:lang w:val="kk-KZ"/>
        </w:rPr>
        <w:t>j</w:t>
      </w:r>
      <w:r w:rsidRPr="00595CEF">
        <w:rPr>
          <w:color w:val="000000"/>
          <w:szCs w:val="28"/>
          <w:lang w:val="kk-KZ"/>
        </w:rPr>
        <w:t xml:space="preserve">&lt;0, </w:t>
      </w:r>
      <w:r w:rsidRPr="00595CEF">
        <w:rPr>
          <w:color w:val="000000"/>
          <w:spacing w:val="-4"/>
          <w:w w:val="102"/>
          <w:szCs w:val="28"/>
          <w:lang w:val="kk-KZ"/>
        </w:rPr>
        <w:t>j=</w:t>
      </w:r>
      <w:r w:rsidRPr="00DD7EA9">
        <w:rPr>
          <w:color w:val="000000"/>
          <w:spacing w:val="-4"/>
          <w:w w:val="102"/>
          <w:position w:val="-10"/>
          <w:szCs w:val="28"/>
          <w:lang w:val="en-US"/>
        </w:rPr>
        <w:object w:dxaOrig="360" w:dyaOrig="380">
          <v:shape id="_x0000_i1037" type="#_x0000_t75" style="width:19pt;height:19pt" o:ole="">
            <v:imagedata r:id="rId29" o:title=""/>
          </v:shape>
          <o:OLEObject Type="Embed" ProgID="Equation.3" ShapeID="_x0000_i1037" DrawAspect="Content" ObjectID="_1600028789" r:id="rId30"/>
        </w:object>
      </w:r>
      <w:r w:rsidRPr="00595CEF">
        <w:rPr>
          <w:color w:val="000000"/>
          <w:spacing w:val="-4"/>
          <w:w w:val="102"/>
          <w:szCs w:val="28"/>
          <w:lang w:val="kk-KZ"/>
        </w:rPr>
        <w:t>.</w:t>
      </w:r>
    </w:p>
    <w:p w:rsidR="00AD1AC2" w:rsidRDefault="00AD1AC2" w:rsidP="00AD1AC2">
      <w:pPr>
        <w:shd w:val="clear" w:color="auto" w:fill="FFFFFF"/>
        <w:tabs>
          <w:tab w:val="left" w:pos="571"/>
        </w:tabs>
        <w:ind w:left="709" w:right="71" w:firstLine="0"/>
        <w:jc w:val="both"/>
        <w:rPr>
          <w:color w:val="000000"/>
          <w:spacing w:val="-4"/>
          <w:w w:val="102"/>
          <w:szCs w:val="28"/>
          <w:lang w:val="kk-KZ"/>
        </w:rPr>
      </w:pPr>
      <w:r>
        <w:rPr>
          <w:color w:val="000000"/>
          <w:spacing w:val="-4"/>
          <w:w w:val="102"/>
          <w:szCs w:val="28"/>
          <w:lang w:val="kk-KZ"/>
        </w:rPr>
        <w:t>Ескерту 2. СБЕ мақсатты функцияның максимум мен миниммумы глабальды деп есептеледі.</w:t>
      </w:r>
    </w:p>
    <w:p w:rsidR="00AD1AC2" w:rsidRPr="00595CEF" w:rsidRDefault="00AD1AC2" w:rsidP="00AD1AC2">
      <w:pPr>
        <w:shd w:val="clear" w:color="auto" w:fill="FFFFFF"/>
        <w:tabs>
          <w:tab w:val="left" w:pos="571"/>
        </w:tabs>
        <w:ind w:left="709" w:right="71" w:firstLine="0"/>
        <w:jc w:val="both"/>
        <w:rPr>
          <w:color w:val="000000"/>
          <w:szCs w:val="28"/>
          <w:lang w:val="kk-KZ"/>
        </w:rPr>
      </w:pPr>
      <w:r>
        <w:rPr>
          <w:color w:val="000000"/>
          <w:spacing w:val="-4"/>
          <w:w w:val="102"/>
          <w:szCs w:val="28"/>
          <w:lang w:val="kk-KZ"/>
        </w:rPr>
        <w:t>Табиғи базисті симплекс-әдісі қолданылатын есепті қарастырайық.</w:t>
      </w:r>
    </w:p>
    <w:p w:rsidR="00AD1AC2" w:rsidRDefault="00AD1AC2" w:rsidP="00AD1AC2">
      <w:pPr>
        <w:autoSpaceDE w:val="0"/>
        <w:autoSpaceDN w:val="0"/>
        <w:adjustRightInd w:val="0"/>
        <w:ind w:firstLine="0"/>
        <w:rPr>
          <w:rFonts w:ascii="KZ Times New Roman" w:hAnsi="KZ Times New Roman" w:cs="TimesNewRomanPSMT"/>
          <w:szCs w:val="28"/>
          <w:lang w:val="kk-KZ"/>
        </w:rPr>
      </w:pPr>
    </w:p>
    <w:p w:rsidR="00AD1AC2" w:rsidRPr="00E06CE4" w:rsidRDefault="00AD1AC2" w:rsidP="00AD1AC2">
      <w:pPr>
        <w:shd w:val="clear" w:color="auto" w:fill="FFFFFF"/>
        <w:tabs>
          <w:tab w:val="left" w:pos="0"/>
        </w:tabs>
        <w:ind w:right="71" w:firstLine="0"/>
        <w:jc w:val="center"/>
        <w:rPr>
          <w:b/>
          <w:bCs/>
          <w:color w:val="000000"/>
          <w:spacing w:val="-8"/>
          <w:szCs w:val="28"/>
          <w:lang w:val="kk-KZ"/>
        </w:rPr>
      </w:pPr>
      <w:r w:rsidRPr="00E06CE4">
        <w:rPr>
          <w:b/>
          <w:bCs/>
          <w:color w:val="000000"/>
          <w:spacing w:val="-8"/>
          <w:szCs w:val="28"/>
          <w:lang w:val="kk-KZ"/>
        </w:rPr>
        <w:t xml:space="preserve">1.4 </w:t>
      </w:r>
      <w:r>
        <w:rPr>
          <w:b/>
          <w:bCs/>
          <w:color w:val="000000"/>
          <w:spacing w:val="-8"/>
          <w:szCs w:val="28"/>
          <w:lang w:val="kk-KZ"/>
        </w:rPr>
        <w:t>Жасанды базисті с</w:t>
      </w:r>
      <w:r w:rsidRPr="00E06CE4">
        <w:rPr>
          <w:b/>
          <w:bCs/>
          <w:color w:val="000000"/>
          <w:spacing w:val="-8"/>
          <w:szCs w:val="28"/>
          <w:lang w:val="kk-KZ"/>
        </w:rPr>
        <w:t>имплекс</w:t>
      </w:r>
      <w:r>
        <w:rPr>
          <w:b/>
          <w:bCs/>
          <w:color w:val="000000"/>
          <w:spacing w:val="-8"/>
          <w:szCs w:val="28"/>
          <w:lang w:val="kk-KZ"/>
        </w:rPr>
        <w:t xml:space="preserve"> әдісі</w:t>
      </w:r>
      <w:r w:rsidRPr="00E06CE4">
        <w:rPr>
          <w:b/>
          <w:bCs/>
          <w:color w:val="000000"/>
          <w:spacing w:val="-8"/>
          <w:szCs w:val="28"/>
          <w:lang w:val="kk-KZ"/>
        </w:rPr>
        <w:t xml:space="preserve"> (М-</w:t>
      </w:r>
      <w:r>
        <w:rPr>
          <w:b/>
          <w:bCs/>
          <w:color w:val="000000"/>
          <w:spacing w:val="-8"/>
          <w:szCs w:val="28"/>
          <w:lang w:val="kk-KZ"/>
        </w:rPr>
        <w:t>әдіс</w:t>
      </w:r>
      <w:r w:rsidRPr="00E06CE4">
        <w:rPr>
          <w:b/>
          <w:bCs/>
          <w:color w:val="000000"/>
          <w:spacing w:val="-8"/>
          <w:szCs w:val="28"/>
          <w:lang w:val="kk-KZ"/>
        </w:rPr>
        <w:t>)</w:t>
      </w:r>
    </w:p>
    <w:p w:rsidR="00AD1AC2" w:rsidRPr="00E06CE4" w:rsidRDefault="00AD1AC2" w:rsidP="00AD1AC2">
      <w:pPr>
        <w:shd w:val="clear" w:color="auto" w:fill="FFFFFF"/>
        <w:tabs>
          <w:tab w:val="left" w:pos="0"/>
        </w:tabs>
        <w:ind w:right="71" w:hanging="540"/>
        <w:rPr>
          <w:color w:val="000000"/>
          <w:spacing w:val="-8"/>
          <w:szCs w:val="28"/>
          <w:lang w:val="kk-KZ"/>
        </w:rPr>
      </w:pPr>
    </w:p>
    <w:p w:rsidR="00AD1AC2" w:rsidRDefault="00AD1AC2" w:rsidP="00AD1AC2">
      <w:pPr>
        <w:shd w:val="clear" w:color="auto" w:fill="FFFFFF"/>
        <w:jc w:val="both"/>
        <w:rPr>
          <w:color w:val="000000"/>
          <w:szCs w:val="28"/>
          <w:lang w:val="kk-KZ"/>
        </w:rPr>
      </w:pPr>
      <w:r>
        <w:rPr>
          <w:color w:val="000000"/>
          <w:szCs w:val="28"/>
          <w:lang w:val="kk-KZ"/>
        </w:rPr>
        <w:t xml:space="preserve">Сызықтық бағдарламалаудың бастапқы </w:t>
      </w:r>
      <w:r>
        <w:rPr>
          <w:lang w:val="kk-KZ"/>
        </w:rPr>
        <w:t xml:space="preserve">канондық </w:t>
      </w:r>
      <w:r>
        <w:rPr>
          <w:color w:val="000000"/>
          <w:szCs w:val="28"/>
          <w:lang w:val="kk-KZ"/>
        </w:rPr>
        <w:t>есебінде (СБКЕ) бастапқы тірек жоспары жоқ болғанда жасанды базисті с</w:t>
      </w:r>
      <w:r w:rsidRPr="00E06CE4">
        <w:rPr>
          <w:color w:val="000000"/>
          <w:szCs w:val="28"/>
          <w:lang w:val="kk-KZ"/>
        </w:rPr>
        <w:t>имплекс</w:t>
      </w:r>
      <w:r>
        <w:rPr>
          <w:color w:val="000000"/>
          <w:szCs w:val="28"/>
          <w:lang w:val="kk-KZ"/>
        </w:rPr>
        <w:t xml:space="preserve"> әдісі қолданылады.Мұндай жағдай бастапқы шектеуде «тең» немесе «үлкен немесе тең» деген таңбалары болғанда орын алады.</w:t>
      </w:r>
    </w:p>
    <w:p w:rsidR="00AD1AC2" w:rsidRDefault="00AD1AC2" w:rsidP="00AD1AC2">
      <w:pPr>
        <w:shd w:val="clear" w:color="auto" w:fill="FFFFFF"/>
        <w:jc w:val="both"/>
        <w:rPr>
          <w:color w:val="000000"/>
          <w:szCs w:val="28"/>
          <w:lang w:val="kk-KZ"/>
        </w:rPr>
      </w:pPr>
      <w:r>
        <w:rPr>
          <w:color w:val="000000"/>
          <w:szCs w:val="28"/>
          <w:lang w:val="kk-KZ"/>
        </w:rPr>
        <w:t>М</w:t>
      </w:r>
      <w:r w:rsidRPr="00D11D78">
        <w:rPr>
          <w:color w:val="000000"/>
          <w:szCs w:val="28"/>
          <w:lang w:val="kk-KZ"/>
        </w:rPr>
        <w:t>-</w:t>
      </w:r>
      <w:r>
        <w:rPr>
          <w:color w:val="000000"/>
          <w:szCs w:val="28"/>
          <w:lang w:val="kk-KZ"/>
        </w:rPr>
        <w:t>әдіс М</w:t>
      </w:r>
      <w:r w:rsidRPr="00D11D78">
        <w:rPr>
          <w:color w:val="000000"/>
          <w:szCs w:val="28"/>
          <w:lang w:val="kk-KZ"/>
        </w:rPr>
        <w:t>-</w:t>
      </w:r>
      <w:r>
        <w:rPr>
          <w:color w:val="000000"/>
          <w:szCs w:val="28"/>
          <w:lang w:val="kk-KZ"/>
        </w:rPr>
        <w:t>есебіне симплекс</w:t>
      </w:r>
      <w:r w:rsidRPr="00D11D78">
        <w:rPr>
          <w:color w:val="000000"/>
          <w:szCs w:val="28"/>
          <w:lang w:val="kk-KZ"/>
        </w:rPr>
        <w:t>-</w:t>
      </w:r>
      <w:r>
        <w:rPr>
          <w:color w:val="000000"/>
          <w:szCs w:val="28"/>
          <w:lang w:val="kk-KZ"/>
        </w:rPr>
        <w:t xml:space="preserve">әдісін қолдаудан тұрады. Ол бастпақы есепке бастапқы СБКЕ теңдеулер жүйесінің сол жағына жаңадан алынатын </w:t>
      </w:r>
      <w:r>
        <w:rPr>
          <w:color w:val="000000"/>
          <w:szCs w:val="28"/>
          <w:lang w:val="kk-KZ"/>
        </w:rPr>
        <w:lastRenderedPageBreak/>
        <w:t xml:space="preserve">матрица сызықтық тәуелді емес бірлік векторларының жүйесінен тұратындай тиісті теріс емес жасанды айнымалылары бар жасанды бірлік векторларын қосудан құралады. Бастапқы есептің мақсатты функциясына  оның максималдануы кезінде жасанды айнымалылардың қосындысына </w:t>
      </w:r>
      <w:r w:rsidRPr="0060332A">
        <w:rPr>
          <w:color w:val="000000"/>
          <w:szCs w:val="28"/>
          <w:lang w:val="kk-KZ"/>
        </w:rPr>
        <w:t xml:space="preserve">(-М) </w:t>
      </w:r>
      <w:r>
        <w:rPr>
          <w:color w:val="000000"/>
          <w:szCs w:val="28"/>
          <w:lang w:val="kk-KZ"/>
        </w:rPr>
        <w:t xml:space="preserve">саны көбейтілген түріндегі қосылғыш қосылады, мұндағы М – жеткілікті үлкен оң сан, яғни базистен осы айнымалыларды алу үшін оларды мақсатты функцияға </w:t>
      </w:r>
      <w:r w:rsidRPr="0060332A">
        <w:rPr>
          <w:color w:val="000000"/>
          <w:szCs w:val="28"/>
          <w:lang w:val="kk-KZ"/>
        </w:rPr>
        <w:t xml:space="preserve">(-М) </w:t>
      </w:r>
      <w:r>
        <w:rPr>
          <w:color w:val="000000"/>
          <w:szCs w:val="28"/>
          <w:lang w:val="kk-KZ"/>
        </w:rPr>
        <w:t>үлкен теріс коэффициенттерімен енгізеді.</w:t>
      </w:r>
    </w:p>
    <w:p w:rsidR="00AD1AC2" w:rsidRDefault="00AD1AC2" w:rsidP="00AD1AC2">
      <w:pPr>
        <w:shd w:val="clear" w:color="auto" w:fill="FFFFFF"/>
        <w:jc w:val="both"/>
        <w:rPr>
          <w:color w:val="000000"/>
          <w:szCs w:val="28"/>
          <w:lang w:val="kk-KZ"/>
        </w:rPr>
      </w:pPr>
      <w:r>
        <w:rPr>
          <w:color w:val="000000"/>
          <w:szCs w:val="28"/>
          <w:lang w:val="kk-KZ"/>
        </w:rPr>
        <w:t>Осылайша алынған есепте бастапқы тірек жоспары белгілі.</w:t>
      </w:r>
    </w:p>
    <w:p w:rsidR="00AD1AC2" w:rsidRDefault="00AD1AC2" w:rsidP="00AD1AC2">
      <w:pPr>
        <w:shd w:val="clear" w:color="auto" w:fill="FFFFFF"/>
        <w:jc w:val="both"/>
        <w:rPr>
          <w:color w:val="000000"/>
          <w:szCs w:val="28"/>
          <w:lang w:val="kk-KZ"/>
        </w:rPr>
      </w:pPr>
      <w:r>
        <w:rPr>
          <w:color w:val="000000"/>
          <w:szCs w:val="28"/>
          <w:lang w:val="kk-KZ"/>
        </w:rPr>
        <w:t>М</w:t>
      </w:r>
      <w:r w:rsidRPr="004135B2">
        <w:rPr>
          <w:color w:val="000000"/>
          <w:szCs w:val="28"/>
          <w:lang w:val="kk-KZ"/>
        </w:rPr>
        <w:t>-</w:t>
      </w:r>
      <w:r>
        <w:rPr>
          <w:color w:val="000000"/>
          <w:szCs w:val="28"/>
          <w:lang w:val="kk-KZ"/>
        </w:rPr>
        <w:t>есебін шешу барысында симплекс</w:t>
      </w:r>
      <w:r w:rsidRPr="004135B2">
        <w:rPr>
          <w:color w:val="000000"/>
          <w:szCs w:val="28"/>
          <w:lang w:val="kk-KZ"/>
        </w:rPr>
        <w:t>-</w:t>
      </w:r>
      <w:r>
        <w:rPr>
          <w:color w:val="000000"/>
          <w:szCs w:val="28"/>
          <w:lang w:val="kk-KZ"/>
        </w:rPr>
        <w:t>кестесінде жасанды векторларды олардың базистен шығуына байланысты сызып отыру керек. Егер жасанды векторлардың барлығы базистен шықса, онда бастапқы есептің теңдеулер жүйесіне ұқсас теңдеулер жүйесін аламыз. Егер М</w:t>
      </w:r>
      <w:r w:rsidRPr="004D0B77">
        <w:rPr>
          <w:color w:val="000000"/>
          <w:szCs w:val="28"/>
          <w:lang w:val="kk-KZ"/>
        </w:rPr>
        <w:t>-</w:t>
      </w:r>
      <w:r>
        <w:rPr>
          <w:color w:val="000000"/>
          <w:szCs w:val="28"/>
          <w:lang w:val="kk-KZ"/>
        </w:rPr>
        <w:t>есептің оңтайлы шешімінде жасанды айнымалылар болса және М</w:t>
      </w:r>
      <w:r w:rsidRPr="004D0B77">
        <w:rPr>
          <w:color w:val="000000"/>
          <w:szCs w:val="28"/>
          <w:lang w:val="kk-KZ"/>
        </w:rPr>
        <w:t>-</w:t>
      </w:r>
      <w:r>
        <w:rPr>
          <w:color w:val="000000"/>
          <w:szCs w:val="28"/>
          <w:lang w:val="kk-KZ"/>
        </w:rPr>
        <w:t>есебі шешілмейтін болса, онда бастапқы есеп те шешілмейді.</w:t>
      </w:r>
    </w:p>
    <w:p w:rsidR="00AD1AC2" w:rsidRPr="00D11D78" w:rsidRDefault="00AD1AC2" w:rsidP="00AD1AC2">
      <w:pPr>
        <w:shd w:val="clear" w:color="auto" w:fill="FFFFFF"/>
        <w:jc w:val="both"/>
        <w:rPr>
          <w:color w:val="000000"/>
          <w:szCs w:val="28"/>
          <w:lang w:val="kk-KZ"/>
        </w:rPr>
      </w:pPr>
      <w:r>
        <w:rPr>
          <w:color w:val="000000"/>
          <w:szCs w:val="28"/>
          <w:lang w:val="kk-KZ"/>
        </w:rPr>
        <w:t>Мысалы. Симплекс әдісімен сызықтық бағдарламалау есебін шешу:</w:t>
      </w:r>
    </w:p>
    <w:p w:rsidR="00AD1AC2" w:rsidRDefault="00AD1AC2" w:rsidP="00AD1AC2">
      <w:pPr>
        <w:shd w:val="clear" w:color="auto" w:fill="FFFFFF"/>
        <w:tabs>
          <w:tab w:val="left" w:pos="571"/>
        </w:tabs>
        <w:rPr>
          <w:color w:val="000000"/>
          <w:spacing w:val="-8"/>
          <w:szCs w:val="28"/>
        </w:rPr>
      </w:pPr>
      <w:r>
        <w:rPr>
          <w:color w:val="000000"/>
          <w:spacing w:val="-8"/>
          <w:szCs w:val="28"/>
          <w:lang w:val="en-US"/>
        </w:rPr>
        <w:t>f</w:t>
      </w:r>
      <w:r w:rsidRPr="00C22AEE">
        <w:rPr>
          <w:color w:val="000000"/>
          <w:spacing w:val="-8"/>
          <w:szCs w:val="28"/>
        </w:rPr>
        <w:t>(</w:t>
      </w:r>
      <w:r>
        <w:rPr>
          <w:color w:val="000000"/>
          <w:spacing w:val="-8"/>
          <w:szCs w:val="28"/>
        </w:rPr>
        <w:t>Х</w:t>
      </w:r>
      <w:r w:rsidRPr="00C22AEE">
        <w:rPr>
          <w:color w:val="000000"/>
          <w:spacing w:val="-8"/>
          <w:szCs w:val="28"/>
        </w:rPr>
        <w:t>)</w:t>
      </w:r>
      <w:r>
        <w:rPr>
          <w:color w:val="000000"/>
          <w:spacing w:val="-8"/>
          <w:szCs w:val="28"/>
        </w:rPr>
        <w:t>=3х</w:t>
      </w:r>
      <w:r>
        <w:rPr>
          <w:color w:val="000000"/>
          <w:spacing w:val="-8"/>
          <w:szCs w:val="28"/>
          <w:vertAlign w:val="subscript"/>
        </w:rPr>
        <w:t>1</w:t>
      </w:r>
      <w:r>
        <w:rPr>
          <w:color w:val="000000"/>
          <w:spacing w:val="-8"/>
          <w:szCs w:val="28"/>
        </w:rPr>
        <w:t>+3 х</w:t>
      </w:r>
      <w:r>
        <w:rPr>
          <w:color w:val="000000"/>
          <w:spacing w:val="-8"/>
          <w:szCs w:val="28"/>
          <w:vertAlign w:val="subscript"/>
        </w:rPr>
        <w:t>2</w:t>
      </w:r>
      <w:r>
        <w:rPr>
          <w:color w:val="000000"/>
          <w:spacing w:val="-8"/>
          <w:szCs w:val="28"/>
        </w:rPr>
        <w:t>→ max</w:t>
      </w:r>
    </w:p>
    <w:p w:rsidR="00AD1AC2" w:rsidRDefault="00AD1AC2" w:rsidP="00AD1AC2">
      <w:pPr>
        <w:shd w:val="clear" w:color="auto" w:fill="FFFFFF"/>
        <w:tabs>
          <w:tab w:val="left" w:pos="571"/>
        </w:tabs>
        <w:rPr>
          <w:color w:val="000000"/>
          <w:spacing w:val="-8"/>
          <w:szCs w:val="28"/>
        </w:rPr>
      </w:pPr>
      <w:r>
        <w:rPr>
          <w:color w:val="000000"/>
          <w:spacing w:val="-8"/>
          <w:szCs w:val="28"/>
          <w:lang w:val="kk-KZ"/>
        </w:rPr>
        <w:t>шектеулері</w:t>
      </w:r>
      <w:r>
        <w:rPr>
          <w:color w:val="000000"/>
          <w:spacing w:val="-8"/>
          <w:szCs w:val="28"/>
        </w:rPr>
        <w:t xml:space="preserve">: </w:t>
      </w:r>
      <w:r w:rsidRPr="00601013">
        <w:rPr>
          <w:color w:val="000000"/>
          <w:spacing w:val="-8"/>
          <w:position w:val="-68"/>
          <w:szCs w:val="28"/>
        </w:rPr>
        <w:object w:dxaOrig="1320" w:dyaOrig="1480">
          <v:shape id="_x0000_i1038" type="#_x0000_t75" style="width:65.9pt;height:74.05pt" o:ole="">
            <v:imagedata r:id="rId31" o:title=""/>
          </v:shape>
          <o:OLEObject Type="Embed" ProgID="Equation.3" ShapeID="_x0000_i1038" DrawAspect="Content" ObjectID="_1600028790" r:id="rId32"/>
        </w:object>
      </w:r>
    </w:p>
    <w:p w:rsidR="00AD1AC2" w:rsidRDefault="00AD1AC2" w:rsidP="00AD1AC2">
      <w:pPr>
        <w:shd w:val="clear" w:color="auto" w:fill="FFFFFF"/>
        <w:tabs>
          <w:tab w:val="left" w:pos="571"/>
        </w:tabs>
        <w:rPr>
          <w:color w:val="000000"/>
          <w:spacing w:val="-8"/>
          <w:szCs w:val="28"/>
        </w:rPr>
      </w:pPr>
      <w:r>
        <w:rPr>
          <w:lang w:val="kk-KZ"/>
        </w:rPr>
        <w:t xml:space="preserve">Канондық </w:t>
      </w:r>
      <w:r>
        <w:rPr>
          <w:color w:val="000000"/>
          <w:spacing w:val="-8"/>
          <w:szCs w:val="28"/>
        </w:rPr>
        <w:t>форма</w:t>
      </w:r>
      <w:r>
        <w:rPr>
          <w:color w:val="000000"/>
          <w:spacing w:val="-8"/>
          <w:szCs w:val="28"/>
          <w:lang w:val="kk-KZ"/>
        </w:rPr>
        <w:t>сы</w:t>
      </w:r>
      <w:r>
        <w:rPr>
          <w:color w:val="000000"/>
          <w:spacing w:val="-8"/>
          <w:szCs w:val="28"/>
        </w:rPr>
        <w:t xml:space="preserve">: </w:t>
      </w:r>
    </w:p>
    <w:p w:rsidR="00AD1AC2" w:rsidRDefault="00AD1AC2" w:rsidP="00AD1AC2">
      <w:pPr>
        <w:shd w:val="clear" w:color="auto" w:fill="FFFFFF"/>
        <w:tabs>
          <w:tab w:val="left" w:pos="571"/>
        </w:tabs>
        <w:rPr>
          <w:color w:val="000000"/>
          <w:spacing w:val="-8"/>
          <w:szCs w:val="28"/>
        </w:rPr>
      </w:pPr>
      <w:r>
        <w:rPr>
          <w:color w:val="000000"/>
          <w:spacing w:val="-8"/>
          <w:szCs w:val="28"/>
          <w:lang w:val="en-US"/>
        </w:rPr>
        <w:t>f</w:t>
      </w:r>
      <w:r w:rsidRPr="00C22AEE">
        <w:rPr>
          <w:color w:val="000000"/>
          <w:spacing w:val="-8"/>
          <w:szCs w:val="28"/>
        </w:rPr>
        <w:t>(</w:t>
      </w:r>
      <w:r>
        <w:rPr>
          <w:color w:val="000000"/>
          <w:spacing w:val="-8"/>
          <w:szCs w:val="28"/>
        </w:rPr>
        <w:t>Х</w:t>
      </w:r>
      <w:r w:rsidRPr="00C22AEE">
        <w:rPr>
          <w:color w:val="000000"/>
          <w:spacing w:val="-8"/>
          <w:szCs w:val="28"/>
        </w:rPr>
        <w:t>)</w:t>
      </w:r>
      <w:r>
        <w:rPr>
          <w:color w:val="000000"/>
          <w:spacing w:val="-8"/>
          <w:szCs w:val="28"/>
        </w:rPr>
        <w:t>=3х</w:t>
      </w:r>
      <w:r>
        <w:rPr>
          <w:color w:val="000000"/>
          <w:spacing w:val="-8"/>
          <w:szCs w:val="28"/>
          <w:vertAlign w:val="subscript"/>
        </w:rPr>
        <w:t>1</w:t>
      </w:r>
      <w:r>
        <w:rPr>
          <w:color w:val="000000"/>
          <w:spacing w:val="-8"/>
          <w:szCs w:val="28"/>
        </w:rPr>
        <w:t>+3 х</w:t>
      </w:r>
      <w:r>
        <w:rPr>
          <w:color w:val="000000"/>
          <w:spacing w:val="-8"/>
          <w:szCs w:val="28"/>
          <w:vertAlign w:val="subscript"/>
        </w:rPr>
        <w:t>2</w:t>
      </w:r>
      <w:r>
        <w:rPr>
          <w:color w:val="000000"/>
          <w:spacing w:val="-8"/>
          <w:szCs w:val="28"/>
        </w:rPr>
        <w:t>+0х</w:t>
      </w:r>
      <w:r>
        <w:rPr>
          <w:color w:val="000000"/>
          <w:spacing w:val="-8"/>
          <w:szCs w:val="28"/>
          <w:vertAlign w:val="subscript"/>
        </w:rPr>
        <w:t>3</w:t>
      </w:r>
      <w:r>
        <w:rPr>
          <w:color w:val="000000"/>
          <w:spacing w:val="-8"/>
          <w:szCs w:val="28"/>
        </w:rPr>
        <w:t>+0х</w:t>
      </w:r>
      <w:r>
        <w:rPr>
          <w:color w:val="000000"/>
          <w:spacing w:val="-8"/>
          <w:szCs w:val="28"/>
          <w:vertAlign w:val="subscript"/>
        </w:rPr>
        <w:t>4</w:t>
      </w:r>
      <w:r>
        <w:rPr>
          <w:color w:val="000000"/>
          <w:spacing w:val="-8"/>
          <w:szCs w:val="28"/>
        </w:rPr>
        <w:t>+0х</w:t>
      </w:r>
      <w:r>
        <w:rPr>
          <w:color w:val="000000"/>
          <w:spacing w:val="-8"/>
          <w:szCs w:val="28"/>
          <w:vertAlign w:val="subscript"/>
        </w:rPr>
        <w:t>5</w:t>
      </w:r>
      <w:r>
        <w:rPr>
          <w:color w:val="000000"/>
          <w:spacing w:val="-8"/>
          <w:szCs w:val="28"/>
        </w:rPr>
        <w:t xml:space="preserve"> → max</w:t>
      </w:r>
    </w:p>
    <w:p w:rsidR="00AD1AC2" w:rsidRDefault="00AD1AC2" w:rsidP="00AD1AC2">
      <w:pPr>
        <w:shd w:val="clear" w:color="auto" w:fill="FFFFFF"/>
        <w:tabs>
          <w:tab w:val="left" w:pos="571"/>
        </w:tabs>
        <w:rPr>
          <w:color w:val="000000"/>
          <w:spacing w:val="-8"/>
          <w:szCs w:val="28"/>
        </w:rPr>
      </w:pPr>
      <w:r>
        <w:rPr>
          <w:color w:val="000000"/>
          <w:spacing w:val="-8"/>
          <w:szCs w:val="28"/>
          <w:lang w:val="kk-KZ"/>
        </w:rPr>
        <w:t>шектеулері</w:t>
      </w:r>
      <w:r>
        <w:rPr>
          <w:color w:val="000000"/>
          <w:spacing w:val="-8"/>
          <w:szCs w:val="28"/>
        </w:rPr>
        <w:t xml:space="preserve">: </w:t>
      </w:r>
      <w:r w:rsidRPr="00601013">
        <w:rPr>
          <w:color w:val="000000"/>
          <w:spacing w:val="-8"/>
          <w:position w:val="-68"/>
          <w:szCs w:val="28"/>
        </w:rPr>
        <w:object w:dxaOrig="1760" w:dyaOrig="1480">
          <v:shape id="_x0000_i1039" type="#_x0000_t75" style="width:87.6pt;height:74.05pt" o:ole="">
            <v:imagedata r:id="rId33" o:title=""/>
          </v:shape>
          <o:OLEObject Type="Embed" ProgID="Equation.3" ShapeID="_x0000_i1039" DrawAspect="Content" ObjectID="_1600028791" r:id="rId34"/>
        </w:object>
      </w:r>
    </w:p>
    <w:p w:rsidR="00AD1AC2" w:rsidRDefault="00AD1AC2" w:rsidP="00AD1AC2">
      <w:pPr>
        <w:shd w:val="clear" w:color="auto" w:fill="FFFFFF"/>
        <w:tabs>
          <w:tab w:val="left" w:pos="571"/>
        </w:tabs>
        <w:rPr>
          <w:color w:val="000000"/>
          <w:spacing w:val="-8"/>
          <w:szCs w:val="28"/>
        </w:rPr>
      </w:pPr>
      <w:r>
        <w:rPr>
          <w:color w:val="000000"/>
          <w:spacing w:val="-8"/>
          <w:szCs w:val="28"/>
          <w:lang w:val="kk-KZ"/>
        </w:rPr>
        <w:t xml:space="preserve">Шектеулер жүйесінде ішкі бірлік матрицасы жоқ. </w:t>
      </w:r>
    </w:p>
    <w:p w:rsidR="00AD1AC2" w:rsidRPr="00B43C7A" w:rsidRDefault="00AD1AC2" w:rsidP="00AD1AC2">
      <w:pPr>
        <w:shd w:val="clear" w:color="auto" w:fill="FFFFFF"/>
        <w:tabs>
          <w:tab w:val="left" w:pos="571"/>
        </w:tabs>
        <w:jc w:val="both"/>
        <w:rPr>
          <w:color w:val="000000"/>
          <w:spacing w:val="-8"/>
          <w:szCs w:val="28"/>
          <w:lang w:val="kk-KZ"/>
        </w:rPr>
      </w:pPr>
      <w:r>
        <w:rPr>
          <w:color w:val="000000"/>
          <w:spacing w:val="-8"/>
          <w:szCs w:val="28"/>
          <w:lang w:val="kk-KZ"/>
        </w:rPr>
        <w:t>СБКЕ бастапқы тірек жоспары жоқ. Тірек жоспарын табу үшін М</w:t>
      </w:r>
      <w:r w:rsidRPr="00B43C7A">
        <w:rPr>
          <w:color w:val="000000"/>
          <w:spacing w:val="-8"/>
          <w:szCs w:val="28"/>
          <w:lang w:val="kk-KZ"/>
        </w:rPr>
        <w:t>-</w:t>
      </w:r>
      <w:r>
        <w:rPr>
          <w:color w:val="000000"/>
          <w:spacing w:val="-8"/>
          <w:szCs w:val="28"/>
          <w:lang w:val="kk-KZ"/>
        </w:rPr>
        <w:t>есебіне көшеміз</w:t>
      </w:r>
      <w:r w:rsidRPr="00B43C7A">
        <w:rPr>
          <w:color w:val="000000"/>
          <w:spacing w:val="-8"/>
          <w:szCs w:val="28"/>
          <w:lang w:val="kk-KZ"/>
        </w:rPr>
        <w:t>:</w:t>
      </w:r>
    </w:p>
    <w:p w:rsidR="00AD1AC2" w:rsidRDefault="00AD1AC2" w:rsidP="00AD1AC2">
      <w:pPr>
        <w:shd w:val="clear" w:color="auto" w:fill="FFFFFF"/>
        <w:tabs>
          <w:tab w:val="left" w:pos="571"/>
        </w:tabs>
        <w:rPr>
          <w:color w:val="000000"/>
          <w:spacing w:val="-8"/>
          <w:szCs w:val="28"/>
        </w:rPr>
      </w:pPr>
      <w:r>
        <w:rPr>
          <w:color w:val="000000"/>
          <w:spacing w:val="-8"/>
          <w:szCs w:val="28"/>
          <w:lang w:val="en-US"/>
        </w:rPr>
        <w:t>f</w:t>
      </w:r>
      <w:r w:rsidRPr="00C22AEE">
        <w:rPr>
          <w:color w:val="000000"/>
          <w:spacing w:val="-8"/>
          <w:szCs w:val="28"/>
        </w:rPr>
        <w:t xml:space="preserve"> (</w:t>
      </w:r>
      <w:r>
        <w:rPr>
          <w:color w:val="000000"/>
          <w:spacing w:val="-8"/>
          <w:szCs w:val="28"/>
        </w:rPr>
        <w:t>Х</w:t>
      </w:r>
      <w:r w:rsidRPr="00C22AEE">
        <w:rPr>
          <w:color w:val="000000"/>
          <w:spacing w:val="-8"/>
          <w:szCs w:val="28"/>
        </w:rPr>
        <w:t>)</w:t>
      </w:r>
      <w:r>
        <w:rPr>
          <w:color w:val="000000"/>
          <w:spacing w:val="-8"/>
          <w:szCs w:val="28"/>
        </w:rPr>
        <w:t>=3х</w:t>
      </w:r>
      <w:r>
        <w:rPr>
          <w:color w:val="000000"/>
          <w:spacing w:val="-8"/>
          <w:szCs w:val="28"/>
          <w:vertAlign w:val="subscript"/>
        </w:rPr>
        <w:t>1</w:t>
      </w:r>
      <w:r>
        <w:rPr>
          <w:color w:val="000000"/>
          <w:spacing w:val="-8"/>
          <w:szCs w:val="28"/>
        </w:rPr>
        <w:t>+3 х</w:t>
      </w:r>
      <w:r>
        <w:rPr>
          <w:color w:val="000000"/>
          <w:spacing w:val="-8"/>
          <w:szCs w:val="28"/>
          <w:vertAlign w:val="subscript"/>
        </w:rPr>
        <w:t>2</w:t>
      </w:r>
      <w:r>
        <w:rPr>
          <w:color w:val="000000"/>
          <w:spacing w:val="-8"/>
          <w:szCs w:val="28"/>
        </w:rPr>
        <w:t>+0х</w:t>
      </w:r>
      <w:r>
        <w:rPr>
          <w:color w:val="000000"/>
          <w:spacing w:val="-8"/>
          <w:szCs w:val="28"/>
          <w:vertAlign w:val="subscript"/>
        </w:rPr>
        <w:t>3</w:t>
      </w:r>
      <w:r>
        <w:rPr>
          <w:color w:val="000000"/>
          <w:spacing w:val="-8"/>
          <w:szCs w:val="28"/>
        </w:rPr>
        <w:t>+0х</w:t>
      </w:r>
      <w:r>
        <w:rPr>
          <w:color w:val="000000"/>
          <w:spacing w:val="-8"/>
          <w:szCs w:val="28"/>
          <w:vertAlign w:val="subscript"/>
        </w:rPr>
        <w:t>4</w:t>
      </w:r>
      <w:r>
        <w:rPr>
          <w:color w:val="000000"/>
          <w:spacing w:val="-8"/>
          <w:szCs w:val="28"/>
        </w:rPr>
        <w:t>+0х</w:t>
      </w:r>
      <w:r>
        <w:rPr>
          <w:color w:val="000000"/>
          <w:spacing w:val="-8"/>
          <w:szCs w:val="28"/>
          <w:vertAlign w:val="subscript"/>
        </w:rPr>
        <w:t>5</w:t>
      </w:r>
      <w:r>
        <w:rPr>
          <w:color w:val="000000"/>
          <w:spacing w:val="-8"/>
          <w:szCs w:val="28"/>
        </w:rPr>
        <w:t>-Му → max</w:t>
      </w:r>
    </w:p>
    <w:p w:rsidR="00AD1AC2" w:rsidRDefault="00AD1AC2" w:rsidP="00AD1AC2">
      <w:pPr>
        <w:shd w:val="clear" w:color="auto" w:fill="FFFFFF"/>
        <w:tabs>
          <w:tab w:val="left" w:pos="571"/>
        </w:tabs>
        <w:rPr>
          <w:color w:val="000000"/>
          <w:spacing w:val="-8"/>
          <w:szCs w:val="28"/>
        </w:rPr>
      </w:pPr>
      <w:r>
        <w:rPr>
          <w:color w:val="000000"/>
          <w:spacing w:val="-8"/>
          <w:szCs w:val="28"/>
          <w:lang w:val="kk-KZ"/>
        </w:rPr>
        <w:t>шектеулері</w:t>
      </w:r>
      <w:r>
        <w:rPr>
          <w:color w:val="000000"/>
          <w:spacing w:val="-8"/>
          <w:szCs w:val="28"/>
        </w:rPr>
        <w:t xml:space="preserve">: </w:t>
      </w:r>
      <w:r w:rsidRPr="00601013">
        <w:rPr>
          <w:color w:val="000000"/>
          <w:spacing w:val="-8"/>
          <w:position w:val="-68"/>
          <w:szCs w:val="28"/>
        </w:rPr>
        <w:object w:dxaOrig="2079" w:dyaOrig="1480">
          <v:shape id="_x0000_i1040" type="#_x0000_t75" style="width:103.9pt;height:74.05pt" o:ole="">
            <v:imagedata r:id="rId35" o:title=""/>
          </v:shape>
          <o:OLEObject Type="Embed" ProgID="Equation.3" ShapeID="_x0000_i1040" DrawAspect="Content" ObjectID="_1600028792" r:id="rId36"/>
        </w:object>
      </w:r>
    </w:p>
    <w:p w:rsidR="00AD1AC2" w:rsidRDefault="00AD1AC2" w:rsidP="00AD1AC2">
      <w:pPr>
        <w:shd w:val="clear" w:color="auto" w:fill="FFFFFF"/>
        <w:tabs>
          <w:tab w:val="left" w:pos="571"/>
        </w:tabs>
        <w:jc w:val="both"/>
        <w:rPr>
          <w:color w:val="000000"/>
          <w:spacing w:val="-8"/>
          <w:szCs w:val="28"/>
          <w:lang w:val="kk-KZ"/>
        </w:rPr>
      </w:pPr>
      <w:r>
        <w:rPr>
          <w:color w:val="000000"/>
          <w:spacing w:val="-8"/>
          <w:szCs w:val="28"/>
          <w:lang w:val="kk-KZ"/>
        </w:rPr>
        <w:t xml:space="preserve">Бастапқы (нольдік) </w:t>
      </w:r>
      <w:r>
        <w:rPr>
          <w:color w:val="000000"/>
          <w:spacing w:val="-8"/>
          <w:szCs w:val="28"/>
        </w:rPr>
        <w:t>1.7  Х</w:t>
      </w:r>
      <w:r>
        <w:rPr>
          <w:color w:val="000000"/>
          <w:spacing w:val="-8"/>
          <w:szCs w:val="28"/>
          <w:vertAlign w:val="superscript"/>
        </w:rPr>
        <w:t>(0)</w:t>
      </w:r>
      <w:r>
        <w:rPr>
          <w:color w:val="000000"/>
          <w:spacing w:val="-8"/>
          <w:szCs w:val="28"/>
        </w:rPr>
        <w:t>=(0;0;8;0;2;1)</w:t>
      </w:r>
      <w:r>
        <w:rPr>
          <w:color w:val="000000"/>
          <w:spacing w:val="-8"/>
          <w:szCs w:val="28"/>
          <w:lang w:val="kk-KZ"/>
        </w:rPr>
        <w:t xml:space="preserve"> симплекс кестесін құрайық. Бастапқы кестедегі </w:t>
      </w:r>
      <w:r w:rsidRPr="0047465F">
        <w:rPr>
          <w:color w:val="000000"/>
          <w:szCs w:val="28"/>
          <w:lang w:val="kk-KZ"/>
        </w:rPr>
        <w:t>(-2М-3)-</w:t>
      </w:r>
      <w:r>
        <w:rPr>
          <w:color w:val="000000"/>
          <w:szCs w:val="28"/>
          <w:lang w:val="kk-KZ"/>
        </w:rPr>
        <w:t>ге тең</w:t>
      </w:r>
      <w:r>
        <w:rPr>
          <w:color w:val="000000"/>
          <w:spacing w:val="-8"/>
          <w:szCs w:val="28"/>
          <w:lang w:val="kk-KZ"/>
        </w:rPr>
        <w:t xml:space="preserve"> ең кіші </w:t>
      </w:r>
      <w:r>
        <w:rPr>
          <w:color w:val="000000"/>
          <w:szCs w:val="28"/>
        </w:rPr>
        <w:t>Δ</w:t>
      </w:r>
      <w:r w:rsidRPr="0047465F">
        <w:rPr>
          <w:color w:val="000000"/>
          <w:szCs w:val="28"/>
          <w:vertAlign w:val="subscript"/>
          <w:lang w:val="kk-KZ"/>
        </w:rPr>
        <w:t>j</w:t>
      </w:r>
      <w:r>
        <w:rPr>
          <w:color w:val="000000"/>
          <w:szCs w:val="28"/>
          <w:lang w:val="kk-KZ"/>
        </w:rPr>
        <w:t xml:space="preserve"> мәні </w:t>
      </w:r>
      <w:r>
        <w:rPr>
          <w:color w:val="000000"/>
          <w:spacing w:val="-8"/>
          <w:szCs w:val="28"/>
          <w:lang w:val="kk-KZ"/>
        </w:rPr>
        <w:t>базиске енгізілетін</w:t>
      </w:r>
      <w:r w:rsidRPr="00AC2117">
        <w:rPr>
          <w:color w:val="000000"/>
          <w:spacing w:val="-8"/>
          <w:position w:val="-10"/>
          <w:szCs w:val="28"/>
        </w:rPr>
        <w:object w:dxaOrig="300" w:dyaOrig="380">
          <v:shape id="_x0000_i1041" type="#_x0000_t75" style="width:14.95pt;height:19pt" o:ole="">
            <v:imagedata r:id="rId37" o:title=""/>
          </v:shape>
          <o:OLEObject Type="Embed" ProgID="Equation.3" ShapeID="_x0000_i1041" DrawAspect="Content" ObjectID="_1600028793" r:id="rId38"/>
        </w:object>
      </w:r>
      <w:r>
        <w:rPr>
          <w:color w:val="000000"/>
          <w:spacing w:val="-8"/>
          <w:szCs w:val="28"/>
          <w:lang w:val="kk-KZ"/>
        </w:rPr>
        <w:t xml:space="preserve"> векторына сәйкес келеді, ал жасанды  </w:t>
      </w:r>
      <w:r w:rsidRPr="0047465F">
        <w:rPr>
          <w:color w:val="000000"/>
          <w:spacing w:val="-8"/>
          <w:szCs w:val="28"/>
          <w:lang w:val="kk-KZ"/>
        </w:rPr>
        <w:t>Р</w:t>
      </w:r>
      <w:r>
        <w:rPr>
          <w:color w:val="000000"/>
          <w:spacing w:val="-8"/>
          <w:szCs w:val="28"/>
          <w:lang w:val="kk-KZ"/>
        </w:rPr>
        <w:t xml:space="preserve"> векторы базистен шығарылады, өйткені оған ең кіші </w:t>
      </w:r>
      <w:r w:rsidRPr="0047465F">
        <w:rPr>
          <w:color w:val="000000"/>
          <w:spacing w:val="-8"/>
          <w:szCs w:val="28"/>
          <w:lang w:val="kk-KZ"/>
        </w:rPr>
        <w:t xml:space="preserve">R </w:t>
      </w:r>
      <w:r w:rsidRPr="0047465F">
        <w:rPr>
          <w:color w:val="000000"/>
          <w:spacing w:val="-8"/>
          <w:szCs w:val="28"/>
          <w:vertAlign w:val="subscript"/>
          <w:lang w:val="kk-KZ"/>
        </w:rPr>
        <w:t>min</w:t>
      </w:r>
      <w:r w:rsidRPr="0047465F">
        <w:rPr>
          <w:color w:val="000000"/>
          <w:spacing w:val="-8"/>
          <w:szCs w:val="28"/>
          <w:lang w:val="kk-KZ"/>
        </w:rPr>
        <w:t>=0,5</w:t>
      </w:r>
      <w:r>
        <w:rPr>
          <w:color w:val="000000"/>
          <w:spacing w:val="-8"/>
          <w:szCs w:val="28"/>
          <w:lang w:val="kk-KZ"/>
        </w:rPr>
        <w:t xml:space="preserve"> сәйкес келеді. Р сәйкес келетін бағана келесі симплекстік кестелерден сызылады.</w:t>
      </w:r>
    </w:p>
    <w:p w:rsidR="00AD1AC2" w:rsidRDefault="00AD1AC2" w:rsidP="00AD1AC2">
      <w:pPr>
        <w:shd w:val="clear" w:color="auto" w:fill="FFFFFF"/>
        <w:tabs>
          <w:tab w:val="left" w:pos="571"/>
        </w:tabs>
        <w:jc w:val="both"/>
        <w:rPr>
          <w:color w:val="000000"/>
          <w:szCs w:val="28"/>
          <w:lang w:val="kk-KZ"/>
        </w:rPr>
      </w:pPr>
      <w:r>
        <w:rPr>
          <w:color w:val="000000"/>
          <w:spacing w:val="-8"/>
          <w:szCs w:val="28"/>
          <w:lang w:val="kk-KZ"/>
        </w:rPr>
        <w:t xml:space="preserve">Бірінші симплекс кестесінде жаңа </w:t>
      </w:r>
      <w:r w:rsidRPr="00A133E6">
        <w:rPr>
          <w:color w:val="000000"/>
          <w:szCs w:val="28"/>
          <w:lang w:val="kk-KZ"/>
        </w:rPr>
        <w:t>Х</w:t>
      </w:r>
      <w:r w:rsidRPr="00A133E6">
        <w:rPr>
          <w:color w:val="000000"/>
          <w:szCs w:val="28"/>
          <w:vertAlign w:val="superscript"/>
          <w:lang w:val="kk-KZ"/>
        </w:rPr>
        <w:t>(1)</w:t>
      </w:r>
      <w:r w:rsidRPr="00A133E6">
        <w:rPr>
          <w:i/>
          <w:iCs/>
          <w:color w:val="000000"/>
          <w:szCs w:val="28"/>
          <w:lang w:val="kk-KZ"/>
        </w:rPr>
        <w:t xml:space="preserve">= </w:t>
      </w:r>
      <w:r w:rsidRPr="00A133E6">
        <w:rPr>
          <w:color w:val="000000"/>
          <w:szCs w:val="28"/>
          <w:lang w:val="kk-KZ"/>
        </w:rPr>
        <w:t xml:space="preserve">(0,5;0;7,5;0;1,5) </w:t>
      </w:r>
      <w:r>
        <w:rPr>
          <w:color w:val="000000"/>
          <w:szCs w:val="28"/>
          <w:lang w:val="kk-KZ"/>
        </w:rPr>
        <w:t xml:space="preserve">тірек жоспары алынды, ол бастапқы есептің тірек жоспары болса да, оңтайлы болып табылмайды, өйткені симплекстік кестенің </w:t>
      </w:r>
      <w:r w:rsidRPr="00A133E6">
        <w:rPr>
          <w:color w:val="000000"/>
          <w:szCs w:val="28"/>
          <w:lang w:val="kk-KZ"/>
        </w:rPr>
        <w:t>4-</w:t>
      </w:r>
      <w:r>
        <w:rPr>
          <w:color w:val="000000"/>
          <w:szCs w:val="28"/>
          <w:lang w:val="kk-KZ"/>
        </w:rPr>
        <w:t xml:space="preserve">ші жолында (кесте </w:t>
      </w:r>
      <w:r w:rsidRPr="00A133E6">
        <w:rPr>
          <w:color w:val="000000"/>
          <w:szCs w:val="28"/>
          <w:lang w:val="kk-KZ"/>
        </w:rPr>
        <w:t>1.7)</w:t>
      </w:r>
      <w:r>
        <w:rPr>
          <w:color w:val="000000"/>
          <w:szCs w:val="28"/>
          <w:lang w:val="kk-KZ"/>
        </w:rPr>
        <w:t xml:space="preserve"> екі теріс симплекс</w:t>
      </w:r>
      <w:r w:rsidRPr="00A133E6">
        <w:rPr>
          <w:color w:val="000000"/>
          <w:szCs w:val="28"/>
          <w:lang w:val="kk-KZ"/>
        </w:rPr>
        <w:t>-</w:t>
      </w:r>
      <w:r>
        <w:rPr>
          <w:color w:val="000000"/>
          <w:szCs w:val="28"/>
          <w:lang w:val="kk-KZ"/>
        </w:rPr>
        <w:t xml:space="preserve">айырмасы </w:t>
      </w:r>
      <w:r w:rsidRPr="00A133E6">
        <w:rPr>
          <w:color w:val="000000"/>
          <w:szCs w:val="28"/>
          <w:lang w:val="kk-KZ"/>
        </w:rPr>
        <w:t xml:space="preserve">(-4,5 </w:t>
      </w:r>
      <w:r>
        <w:rPr>
          <w:color w:val="000000"/>
          <w:szCs w:val="28"/>
          <w:lang w:val="kk-KZ"/>
        </w:rPr>
        <w:t>және</w:t>
      </w:r>
      <w:r w:rsidRPr="00A133E6">
        <w:rPr>
          <w:color w:val="000000"/>
          <w:szCs w:val="28"/>
          <w:lang w:val="kk-KZ"/>
        </w:rPr>
        <w:t xml:space="preserve"> -1,5)</w:t>
      </w:r>
      <w:r>
        <w:rPr>
          <w:color w:val="000000"/>
          <w:szCs w:val="28"/>
          <w:lang w:val="kk-KZ"/>
        </w:rPr>
        <w:t xml:space="preserve"> бар. Ең кіші симплекс</w:t>
      </w:r>
      <w:r w:rsidRPr="00A133E6">
        <w:rPr>
          <w:color w:val="000000"/>
          <w:szCs w:val="28"/>
          <w:lang w:val="kk-KZ"/>
        </w:rPr>
        <w:t>-</w:t>
      </w:r>
      <w:r>
        <w:rPr>
          <w:color w:val="000000"/>
          <w:szCs w:val="28"/>
          <w:lang w:val="kk-KZ"/>
        </w:rPr>
        <w:t xml:space="preserve">айырма </w:t>
      </w:r>
      <w:r w:rsidRPr="00265180">
        <w:rPr>
          <w:color w:val="000000"/>
          <w:position w:val="-10"/>
          <w:szCs w:val="28"/>
        </w:rPr>
        <w:object w:dxaOrig="320" w:dyaOrig="380">
          <v:shape id="_x0000_i1042" type="#_x0000_t75" style="width:15.6pt;height:19pt" o:ole="">
            <v:imagedata r:id="rId39" o:title=""/>
          </v:shape>
          <o:OLEObject Type="Embed" ProgID="Equation.3" ShapeID="_x0000_i1042" DrawAspect="Content" ObjectID="_1600028794" r:id="rId40"/>
        </w:object>
      </w:r>
      <w:r>
        <w:rPr>
          <w:color w:val="000000"/>
          <w:szCs w:val="28"/>
          <w:lang w:val="kk-KZ"/>
        </w:rPr>
        <w:t xml:space="preserve">векторына сәйкес келеді. Бұл алынған жоспар оңтайлы емсе екендігін білдіреді және оны базиске </w:t>
      </w:r>
      <w:r w:rsidRPr="00265180">
        <w:rPr>
          <w:color w:val="000000"/>
          <w:position w:val="-10"/>
          <w:szCs w:val="28"/>
        </w:rPr>
        <w:object w:dxaOrig="320" w:dyaOrig="380">
          <v:shape id="_x0000_i1043" type="#_x0000_t75" style="width:15.6pt;height:19pt" o:ole="">
            <v:imagedata r:id="rId41" o:title=""/>
          </v:shape>
          <o:OLEObject Type="Embed" ProgID="Equation.3" ShapeID="_x0000_i1043" DrawAspect="Content" ObjectID="_1600028795" r:id="rId42"/>
        </w:object>
      </w:r>
      <w:r>
        <w:rPr>
          <w:color w:val="000000"/>
          <w:szCs w:val="28"/>
          <w:lang w:val="kk-KZ"/>
        </w:rPr>
        <w:t xml:space="preserve"> векторын енгізу арқылы жақсартуға болады.</w:t>
      </w:r>
    </w:p>
    <w:p w:rsidR="00AD1AC2" w:rsidRPr="004726E8" w:rsidRDefault="00AD1AC2" w:rsidP="00AD1AC2">
      <w:pPr>
        <w:shd w:val="clear" w:color="auto" w:fill="FFFFFF"/>
        <w:tabs>
          <w:tab w:val="left" w:pos="571"/>
        </w:tabs>
        <w:rPr>
          <w:color w:val="000000"/>
          <w:spacing w:val="-8"/>
          <w:szCs w:val="28"/>
          <w:lang w:val="kk-KZ"/>
        </w:rPr>
      </w:pPr>
      <w:r>
        <w:rPr>
          <w:color w:val="000000"/>
          <w:szCs w:val="28"/>
          <w:lang w:val="kk-KZ"/>
        </w:rPr>
        <w:t xml:space="preserve">Екінші симплекс кестесінде бастапқы есептің </w:t>
      </w:r>
      <w:r w:rsidRPr="004726E8">
        <w:rPr>
          <w:color w:val="000000"/>
          <w:szCs w:val="28"/>
          <w:lang w:val="kk-KZ"/>
        </w:rPr>
        <w:t>Х</w:t>
      </w:r>
      <w:r w:rsidRPr="004726E8">
        <w:rPr>
          <w:color w:val="000000"/>
          <w:szCs w:val="28"/>
          <w:vertAlign w:val="superscript"/>
          <w:lang w:val="kk-KZ"/>
        </w:rPr>
        <w:t>(2)</w:t>
      </w:r>
      <w:r w:rsidRPr="004726E8">
        <w:rPr>
          <w:color w:val="000000"/>
          <w:szCs w:val="28"/>
          <w:lang w:val="kk-KZ"/>
        </w:rPr>
        <w:t>= (3; 5; 0; 0; 9)</w:t>
      </w:r>
      <w:r>
        <w:rPr>
          <w:color w:val="000000"/>
          <w:szCs w:val="28"/>
          <w:lang w:val="kk-KZ"/>
        </w:rPr>
        <w:t xml:space="preserve"> оңтайлы жоспары алынды, себебі </w:t>
      </w:r>
      <w:r>
        <w:rPr>
          <w:color w:val="000000"/>
          <w:szCs w:val="28"/>
        </w:rPr>
        <w:t>Δ</w:t>
      </w:r>
      <w:r w:rsidRPr="004726E8">
        <w:rPr>
          <w:color w:val="000000"/>
          <w:szCs w:val="28"/>
          <w:vertAlign w:val="subscript"/>
          <w:lang w:val="kk-KZ"/>
        </w:rPr>
        <w:t>j</w:t>
      </w:r>
      <w:r w:rsidRPr="004726E8">
        <w:rPr>
          <w:color w:val="000000"/>
          <w:szCs w:val="28"/>
          <w:lang w:val="kk-KZ"/>
        </w:rPr>
        <w:t xml:space="preserve"> ≥0</w:t>
      </w:r>
      <w:r>
        <w:rPr>
          <w:color w:val="000000"/>
          <w:szCs w:val="28"/>
          <w:lang w:val="kk-KZ"/>
        </w:rPr>
        <w:t xml:space="preserve">. Мақсатты функцияның максимал мәні </w:t>
      </w:r>
      <w:r w:rsidRPr="004726E8">
        <w:rPr>
          <w:color w:val="000000"/>
          <w:szCs w:val="28"/>
          <w:lang w:val="kk-KZ"/>
        </w:rPr>
        <w:t>f(X) = 24.</w:t>
      </w:r>
      <w:r>
        <w:rPr>
          <w:color w:val="000000"/>
          <w:szCs w:val="28"/>
          <w:lang w:val="kk-KZ"/>
        </w:rPr>
        <w:t xml:space="preserve"> Алайда симплекстік кестенің </w:t>
      </w:r>
      <w:r>
        <w:rPr>
          <w:color w:val="000000"/>
          <w:spacing w:val="-8"/>
          <w:szCs w:val="28"/>
          <w:lang w:val="kk-KZ"/>
        </w:rPr>
        <w:t xml:space="preserve">соңғы жолының анализі базиске енбеген </w:t>
      </w:r>
      <w:r w:rsidRPr="00265180">
        <w:rPr>
          <w:color w:val="000000"/>
          <w:position w:val="-10"/>
          <w:szCs w:val="28"/>
        </w:rPr>
        <w:object w:dxaOrig="320" w:dyaOrig="380">
          <v:shape id="_x0000_i1044" type="#_x0000_t75" style="width:15.6pt;height:19pt" o:ole="">
            <v:imagedata r:id="rId43" o:title=""/>
          </v:shape>
          <o:OLEObject Type="Embed" ProgID="Equation.3" ShapeID="_x0000_i1044" DrawAspect="Content" ObjectID="_1600028796" r:id="rId44"/>
        </w:object>
      </w:r>
      <w:r>
        <w:rPr>
          <w:color w:val="000000"/>
          <w:szCs w:val="28"/>
          <w:lang w:val="kk-KZ"/>
        </w:rPr>
        <w:t xml:space="preserve"> векторына нольдік симплекс</w:t>
      </w:r>
      <w:r w:rsidRPr="004726E8">
        <w:rPr>
          <w:color w:val="000000"/>
          <w:szCs w:val="28"/>
          <w:lang w:val="kk-KZ"/>
        </w:rPr>
        <w:t>-</w:t>
      </w:r>
      <w:r>
        <w:rPr>
          <w:color w:val="000000"/>
          <w:szCs w:val="28"/>
          <w:lang w:val="kk-KZ"/>
        </w:rPr>
        <w:t xml:space="preserve">айырмасы сәйкес келетінін көрсетеді. </w:t>
      </w:r>
      <w:r w:rsidRPr="00265180">
        <w:rPr>
          <w:color w:val="000000"/>
          <w:position w:val="-10"/>
          <w:szCs w:val="28"/>
        </w:rPr>
        <w:object w:dxaOrig="320" w:dyaOrig="380">
          <v:shape id="_x0000_i1045" type="#_x0000_t75" style="width:15.6pt;height:19pt" o:ole="">
            <v:imagedata r:id="rId43" o:title=""/>
          </v:shape>
          <o:OLEObject Type="Embed" ProgID="Equation.3" ShapeID="_x0000_i1045" DrawAspect="Content" ObjectID="_1600028797" r:id="rId45"/>
        </w:object>
      </w:r>
      <w:r>
        <w:rPr>
          <w:color w:val="000000"/>
          <w:szCs w:val="28"/>
          <w:lang w:val="kk-KZ"/>
        </w:rPr>
        <w:t xml:space="preserve"> векторын базиске енгізуге болады, бірақ мақсатты функцияның мәні ол кезде өзгермейді. </w:t>
      </w:r>
    </w:p>
    <w:p w:rsidR="00AD1AC2" w:rsidRDefault="00AD1AC2" w:rsidP="00AD1AC2">
      <w:pPr>
        <w:shd w:val="clear" w:color="auto" w:fill="FFFFFF"/>
        <w:spacing w:before="101"/>
        <w:ind w:right="19"/>
        <w:rPr>
          <w:color w:val="000000"/>
          <w:szCs w:val="28"/>
        </w:rPr>
      </w:pPr>
      <w:r>
        <w:rPr>
          <w:color w:val="000000"/>
          <w:szCs w:val="28"/>
          <w:lang w:val="kk-KZ"/>
        </w:rPr>
        <w:t>Кесте</w:t>
      </w:r>
      <w:r>
        <w:rPr>
          <w:color w:val="000000"/>
          <w:szCs w:val="28"/>
        </w:rPr>
        <w:t xml:space="preserve"> 1.7</w:t>
      </w:r>
    </w:p>
    <w:tbl>
      <w:tblPr>
        <w:tblW w:w="8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84"/>
        <w:gridCol w:w="664"/>
        <w:gridCol w:w="180"/>
        <w:gridCol w:w="530"/>
        <w:gridCol w:w="710"/>
        <w:gridCol w:w="1083"/>
        <w:gridCol w:w="901"/>
        <w:gridCol w:w="919"/>
        <w:gridCol w:w="919"/>
        <w:gridCol w:w="919"/>
        <w:gridCol w:w="919"/>
      </w:tblGrid>
      <w:tr w:rsidR="00AD1AC2" w:rsidRPr="000C3F41" w:rsidTr="003A7C9B">
        <w:tc>
          <w:tcPr>
            <w:tcW w:w="884" w:type="dxa"/>
            <w:vMerge w:val="restart"/>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lang w:val="kk-KZ"/>
              </w:rPr>
            </w:pPr>
            <w:r w:rsidRPr="000C3F41">
              <w:rPr>
                <w:szCs w:val="28"/>
              </w:rPr>
              <w:t>№ симп</w:t>
            </w:r>
            <w:r w:rsidRPr="000C3F41">
              <w:rPr>
                <w:szCs w:val="28"/>
                <w:lang w:val="kk-KZ"/>
              </w:rPr>
              <w:t>кесте</w:t>
            </w:r>
          </w:p>
        </w:tc>
        <w:tc>
          <w:tcPr>
            <w:tcW w:w="664" w:type="dxa"/>
            <w:vMerge w:val="restart"/>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Базис</w:t>
            </w:r>
          </w:p>
        </w:tc>
        <w:tc>
          <w:tcPr>
            <w:tcW w:w="710" w:type="dxa"/>
            <w:gridSpan w:val="2"/>
            <w:vMerge w:val="restart"/>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vertAlign w:val="subscript"/>
              </w:rPr>
            </w:pPr>
            <w:r w:rsidRPr="000C3F41">
              <w:rPr>
                <w:szCs w:val="28"/>
              </w:rPr>
              <w:t>С</w:t>
            </w:r>
            <w:r w:rsidRPr="000C3F41">
              <w:rPr>
                <w:szCs w:val="28"/>
                <w:vertAlign w:val="subscript"/>
              </w:rPr>
              <w:t>Б</w:t>
            </w:r>
          </w:p>
        </w:tc>
        <w:tc>
          <w:tcPr>
            <w:tcW w:w="710" w:type="dxa"/>
            <w:vMerge w:val="restart"/>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В</w:t>
            </w:r>
          </w:p>
        </w:tc>
        <w:tc>
          <w:tcPr>
            <w:tcW w:w="1083"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с</w:t>
            </w:r>
            <w:r w:rsidRPr="000C3F41">
              <w:rPr>
                <w:szCs w:val="28"/>
                <w:vertAlign w:val="subscript"/>
              </w:rPr>
              <w:t>1</w:t>
            </w:r>
            <w:r w:rsidRPr="000C3F41">
              <w:rPr>
                <w:szCs w:val="28"/>
              </w:rPr>
              <w:t>=3</w:t>
            </w:r>
          </w:p>
        </w:tc>
        <w:tc>
          <w:tcPr>
            <w:tcW w:w="901"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с</w:t>
            </w:r>
            <w:r w:rsidRPr="000C3F41">
              <w:rPr>
                <w:szCs w:val="28"/>
                <w:vertAlign w:val="subscript"/>
              </w:rPr>
              <w:t>2</w:t>
            </w:r>
            <w:r w:rsidRPr="000C3F41">
              <w:rPr>
                <w:szCs w:val="28"/>
              </w:rPr>
              <w:t>=3</w:t>
            </w:r>
          </w:p>
        </w:tc>
        <w:tc>
          <w:tcPr>
            <w:tcW w:w="919"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с</w:t>
            </w:r>
            <w:r w:rsidRPr="000C3F41">
              <w:rPr>
                <w:szCs w:val="28"/>
                <w:vertAlign w:val="subscript"/>
              </w:rPr>
              <w:t>3</w:t>
            </w:r>
            <w:r w:rsidRPr="000C3F41">
              <w:rPr>
                <w:szCs w:val="28"/>
              </w:rPr>
              <w:t>=0</w:t>
            </w:r>
          </w:p>
        </w:tc>
        <w:tc>
          <w:tcPr>
            <w:tcW w:w="919"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с</w:t>
            </w:r>
            <w:r w:rsidRPr="000C3F41">
              <w:rPr>
                <w:szCs w:val="28"/>
                <w:vertAlign w:val="subscript"/>
              </w:rPr>
              <w:t>4</w:t>
            </w:r>
            <w:r w:rsidRPr="000C3F41">
              <w:rPr>
                <w:szCs w:val="28"/>
              </w:rPr>
              <w:t>=0</w:t>
            </w:r>
          </w:p>
        </w:tc>
        <w:tc>
          <w:tcPr>
            <w:tcW w:w="919"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с</w:t>
            </w:r>
            <w:r w:rsidRPr="000C3F41">
              <w:rPr>
                <w:szCs w:val="28"/>
                <w:vertAlign w:val="subscript"/>
              </w:rPr>
              <w:t>5</w:t>
            </w:r>
            <w:r w:rsidRPr="000C3F41">
              <w:rPr>
                <w:szCs w:val="28"/>
              </w:rPr>
              <w:t>=0</w:t>
            </w:r>
          </w:p>
        </w:tc>
        <w:tc>
          <w:tcPr>
            <w:tcW w:w="919"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-М</w:t>
            </w:r>
          </w:p>
        </w:tc>
      </w:tr>
      <w:tr w:rsidR="00AD1AC2" w:rsidRPr="000C3F41" w:rsidTr="003A7C9B">
        <w:tc>
          <w:tcPr>
            <w:tcW w:w="884" w:type="dxa"/>
            <w:vMerge/>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p>
        </w:tc>
        <w:tc>
          <w:tcPr>
            <w:tcW w:w="664" w:type="dxa"/>
            <w:vMerge/>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p>
        </w:tc>
        <w:tc>
          <w:tcPr>
            <w:tcW w:w="710" w:type="dxa"/>
            <w:gridSpan w:val="2"/>
            <w:vMerge/>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p>
        </w:tc>
        <w:tc>
          <w:tcPr>
            <w:tcW w:w="710" w:type="dxa"/>
            <w:vMerge/>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p>
        </w:tc>
        <w:tc>
          <w:tcPr>
            <w:tcW w:w="1083"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vertAlign w:val="subscript"/>
              </w:rPr>
            </w:pPr>
            <w:r w:rsidRPr="000C3F41">
              <w:rPr>
                <w:szCs w:val="28"/>
              </w:rPr>
              <w:t>А</w:t>
            </w:r>
            <w:r w:rsidRPr="000C3F41">
              <w:rPr>
                <w:szCs w:val="28"/>
                <w:vertAlign w:val="subscript"/>
              </w:rPr>
              <w:t>1</w:t>
            </w:r>
          </w:p>
        </w:tc>
        <w:tc>
          <w:tcPr>
            <w:tcW w:w="901"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vertAlign w:val="subscript"/>
              </w:rPr>
            </w:pPr>
            <w:r w:rsidRPr="000C3F41">
              <w:rPr>
                <w:szCs w:val="28"/>
              </w:rPr>
              <w:t>А</w:t>
            </w:r>
            <w:r w:rsidRPr="000C3F41">
              <w:rPr>
                <w:szCs w:val="28"/>
                <w:vertAlign w:val="subscript"/>
              </w:rPr>
              <w:t>2</w:t>
            </w:r>
          </w:p>
        </w:tc>
        <w:tc>
          <w:tcPr>
            <w:tcW w:w="919"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vertAlign w:val="subscript"/>
              </w:rPr>
            </w:pPr>
            <w:r w:rsidRPr="000C3F41">
              <w:rPr>
                <w:szCs w:val="28"/>
              </w:rPr>
              <w:t>А</w:t>
            </w:r>
            <w:r w:rsidRPr="000C3F41">
              <w:rPr>
                <w:szCs w:val="28"/>
                <w:vertAlign w:val="subscript"/>
              </w:rPr>
              <w:t>3</w:t>
            </w:r>
          </w:p>
        </w:tc>
        <w:tc>
          <w:tcPr>
            <w:tcW w:w="919"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vertAlign w:val="subscript"/>
              </w:rPr>
            </w:pPr>
            <w:r w:rsidRPr="000C3F41">
              <w:rPr>
                <w:szCs w:val="28"/>
              </w:rPr>
              <w:t>А</w:t>
            </w:r>
            <w:r w:rsidRPr="000C3F41">
              <w:rPr>
                <w:szCs w:val="28"/>
                <w:vertAlign w:val="subscript"/>
              </w:rPr>
              <w:t>4</w:t>
            </w:r>
          </w:p>
        </w:tc>
        <w:tc>
          <w:tcPr>
            <w:tcW w:w="919"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vertAlign w:val="subscript"/>
              </w:rPr>
            </w:pPr>
            <w:r w:rsidRPr="000C3F41">
              <w:rPr>
                <w:szCs w:val="28"/>
              </w:rPr>
              <w:t>А</w:t>
            </w:r>
            <w:r w:rsidRPr="000C3F41">
              <w:rPr>
                <w:szCs w:val="28"/>
                <w:vertAlign w:val="subscript"/>
              </w:rPr>
              <w:t>5</w:t>
            </w:r>
          </w:p>
        </w:tc>
        <w:tc>
          <w:tcPr>
            <w:tcW w:w="919"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Р</w:t>
            </w:r>
          </w:p>
        </w:tc>
      </w:tr>
      <w:tr w:rsidR="00AD1AC2" w:rsidRPr="000C3F41" w:rsidTr="003A7C9B">
        <w:tc>
          <w:tcPr>
            <w:tcW w:w="884" w:type="dxa"/>
            <w:vMerge w:val="restart"/>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0</w:t>
            </w:r>
          </w:p>
        </w:tc>
        <w:tc>
          <w:tcPr>
            <w:tcW w:w="664"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А</w:t>
            </w:r>
            <w:r w:rsidRPr="000C3F41">
              <w:rPr>
                <w:szCs w:val="28"/>
                <w:vertAlign w:val="subscript"/>
              </w:rPr>
              <w:t>3</w:t>
            </w:r>
          </w:p>
        </w:tc>
        <w:tc>
          <w:tcPr>
            <w:tcW w:w="710" w:type="dxa"/>
            <w:gridSpan w:val="2"/>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0</w:t>
            </w:r>
          </w:p>
        </w:tc>
        <w:tc>
          <w:tcPr>
            <w:tcW w:w="710"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8</w:t>
            </w:r>
          </w:p>
        </w:tc>
        <w:tc>
          <w:tcPr>
            <w:tcW w:w="1083"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1</w:t>
            </w:r>
          </w:p>
        </w:tc>
        <w:tc>
          <w:tcPr>
            <w:tcW w:w="901"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1</w:t>
            </w:r>
          </w:p>
        </w:tc>
        <w:tc>
          <w:tcPr>
            <w:tcW w:w="919"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1</w:t>
            </w:r>
          </w:p>
        </w:tc>
        <w:tc>
          <w:tcPr>
            <w:tcW w:w="919"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0</w:t>
            </w:r>
          </w:p>
        </w:tc>
        <w:tc>
          <w:tcPr>
            <w:tcW w:w="919"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0</w:t>
            </w:r>
          </w:p>
        </w:tc>
        <w:tc>
          <w:tcPr>
            <w:tcW w:w="919"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0</w:t>
            </w:r>
          </w:p>
        </w:tc>
      </w:tr>
      <w:tr w:rsidR="00AD1AC2" w:rsidRPr="000C3F41" w:rsidTr="003A7C9B">
        <w:tc>
          <w:tcPr>
            <w:tcW w:w="884" w:type="dxa"/>
            <w:vMerge/>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p>
        </w:tc>
        <w:tc>
          <w:tcPr>
            <w:tcW w:w="664"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Р</w:t>
            </w:r>
          </w:p>
        </w:tc>
        <w:tc>
          <w:tcPr>
            <w:tcW w:w="710" w:type="dxa"/>
            <w:gridSpan w:val="2"/>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-М</w:t>
            </w:r>
          </w:p>
        </w:tc>
        <w:tc>
          <w:tcPr>
            <w:tcW w:w="710"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1</w:t>
            </w:r>
          </w:p>
        </w:tc>
        <w:tc>
          <w:tcPr>
            <w:tcW w:w="1083"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(2)</w:t>
            </w:r>
          </w:p>
        </w:tc>
        <w:tc>
          <w:tcPr>
            <w:tcW w:w="901"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-1</w:t>
            </w:r>
          </w:p>
        </w:tc>
        <w:tc>
          <w:tcPr>
            <w:tcW w:w="919"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0</w:t>
            </w:r>
          </w:p>
        </w:tc>
        <w:tc>
          <w:tcPr>
            <w:tcW w:w="919"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-1</w:t>
            </w:r>
          </w:p>
        </w:tc>
        <w:tc>
          <w:tcPr>
            <w:tcW w:w="919"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0</w:t>
            </w:r>
          </w:p>
        </w:tc>
        <w:tc>
          <w:tcPr>
            <w:tcW w:w="919"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1</w:t>
            </w:r>
          </w:p>
        </w:tc>
      </w:tr>
      <w:tr w:rsidR="00AD1AC2" w:rsidRPr="000C3F41" w:rsidTr="003A7C9B">
        <w:tc>
          <w:tcPr>
            <w:tcW w:w="884" w:type="dxa"/>
            <w:vMerge/>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p>
        </w:tc>
        <w:tc>
          <w:tcPr>
            <w:tcW w:w="664"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А</w:t>
            </w:r>
            <w:r w:rsidRPr="000C3F41">
              <w:rPr>
                <w:szCs w:val="28"/>
                <w:vertAlign w:val="subscript"/>
              </w:rPr>
              <w:t>5</w:t>
            </w:r>
          </w:p>
        </w:tc>
        <w:tc>
          <w:tcPr>
            <w:tcW w:w="710" w:type="dxa"/>
            <w:gridSpan w:val="2"/>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0</w:t>
            </w:r>
          </w:p>
        </w:tc>
        <w:tc>
          <w:tcPr>
            <w:tcW w:w="710"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2</w:t>
            </w:r>
          </w:p>
        </w:tc>
        <w:tc>
          <w:tcPr>
            <w:tcW w:w="1083"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1</w:t>
            </w:r>
            <w:r w:rsidRPr="000C3F41">
              <w:rPr>
                <w:position w:val="-10"/>
                <w:szCs w:val="28"/>
              </w:rPr>
              <w:object w:dxaOrig="180" w:dyaOrig="340">
                <v:shape id="_x0000_i1046" type="#_x0000_t75" style="width:8.85pt;height:17pt" o:ole="">
                  <v:imagedata r:id="rId46" o:title=""/>
                </v:shape>
                <o:OLEObject Type="Embed" ProgID="Equation.3" ShapeID="_x0000_i1046" DrawAspect="Content" ObjectID="_1600028798" r:id="rId47"/>
              </w:object>
            </w:r>
          </w:p>
        </w:tc>
        <w:tc>
          <w:tcPr>
            <w:tcW w:w="901"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-2</w:t>
            </w:r>
          </w:p>
        </w:tc>
        <w:tc>
          <w:tcPr>
            <w:tcW w:w="919"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0</w:t>
            </w:r>
          </w:p>
        </w:tc>
        <w:tc>
          <w:tcPr>
            <w:tcW w:w="919"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0</w:t>
            </w:r>
          </w:p>
        </w:tc>
        <w:tc>
          <w:tcPr>
            <w:tcW w:w="919"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1</w:t>
            </w:r>
          </w:p>
        </w:tc>
        <w:tc>
          <w:tcPr>
            <w:tcW w:w="919"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0</w:t>
            </w:r>
          </w:p>
        </w:tc>
      </w:tr>
      <w:tr w:rsidR="00AD1AC2" w:rsidRPr="000C3F41" w:rsidTr="003A7C9B">
        <w:tc>
          <w:tcPr>
            <w:tcW w:w="2258" w:type="dxa"/>
            <w:gridSpan w:val="4"/>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color w:val="000000"/>
                <w:szCs w:val="28"/>
              </w:rPr>
              <w:t xml:space="preserve">         Δ</w:t>
            </w:r>
            <w:r w:rsidRPr="000C3F41">
              <w:rPr>
                <w:color w:val="000000"/>
                <w:szCs w:val="28"/>
                <w:vertAlign w:val="subscript"/>
                <w:lang w:val="en-US"/>
              </w:rPr>
              <w:t>j</w:t>
            </w:r>
          </w:p>
        </w:tc>
        <w:tc>
          <w:tcPr>
            <w:tcW w:w="710"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-М</w:t>
            </w:r>
          </w:p>
        </w:tc>
        <w:tc>
          <w:tcPr>
            <w:tcW w:w="1083"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-2М-3</w:t>
            </w:r>
          </w:p>
        </w:tc>
        <w:tc>
          <w:tcPr>
            <w:tcW w:w="901"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М-3</w:t>
            </w:r>
          </w:p>
        </w:tc>
        <w:tc>
          <w:tcPr>
            <w:tcW w:w="919"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0</w:t>
            </w:r>
          </w:p>
        </w:tc>
        <w:tc>
          <w:tcPr>
            <w:tcW w:w="919"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М</w:t>
            </w:r>
          </w:p>
        </w:tc>
        <w:tc>
          <w:tcPr>
            <w:tcW w:w="919"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0</w:t>
            </w:r>
          </w:p>
        </w:tc>
        <w:tc>
          <w:tcPr>
            <w:tcW w:w="919"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0</w:t>
            </w:r>
          </w:p>
        </w:tc>
      </w:tr>
      <w:tr w:rsidR="00AD1AC2" w:rsidRPr="000C3F41" w:rsidTr="003A7C9B">
        <w:tc>
          <w:tcPr>
            <w:tcW w:w="884" w:type="dxa"/>
            <w:vMerge w:val="restart"/>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1</w:t>
            </w:r>
          </w:p>
        </w:tc>
        <w:tc>
          <w:tcPr>
            <w:tcW w:w="844" w:type="dxa"/>
            <w:gridSpan w:val="2"/>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А</w:t>
            </w:r>
            <w:r w:rsidRPr="000C3F41">
              <w:rPr>
                <w:szCs w:val="28"/>
                <w:vertAlign w:val="subscript"/>
              </w:rPr>
              <w:t>3</w:t>
            </w:r>
          </w:p>
        </w:tc>
        <w:tc>
          <w:tcPr>
            <w:tcW w:w="530"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0</w:t>
            </w:r>
          </w:p>
        </w:tc>
        <w:tc>
          <w:tcPr>
            <w:tcW w:w="710"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7,5</w:t>
            </w:r>
          </w:p>
        </w:tc>
        <w:tc>
          <w:tcPr>
            <w:tcW w:w="1083"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0</w:t>
            </w:r>
          </w:p>
        </w:tc>
        <w:tc>
          <w:tcPr>
            <w:tcW w:w="901"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(1,5)</w:t>
            </w:r>
          </w:p>
        </w:tc>
        <w:tc>
          <w:tcPr>
            <w:tcW w:w="919"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1</w:t>
            </w:r>
          </w:p>
        </w:tc>
        <w:tc>
          <w:tcPr>
            <w:tcW w:w="919"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0,5</w:t>
            </w:r>
          </w:p>
        </w:tc>
        <w:tc>
          <w:tcPr>
            <w:tcW w:w="919"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0</w:t>
            </w:r>
          </w:p>
        </w:tc>
        <w:tc>
          <w:tcPr>
            <w:tcW w:w="919"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p>
        </w:tc>
      </w:tr>
      <w:tr w:rsidR="00AD1AC2" w:rsidRPr="000C3F41" w:rsidTr="003A7C9B">
        <w:tc>
          <w:tcPr>
            <w:tcW w:w="884" w:type="dxa"/>
            <w:vMerge/>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p>
        </w:tc>
        <w:tc>
          <w:tcPr>
            <w:tcW w:w="844" w:type="dxa"/>
            <w:gridSpan w:val="2"/>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vertAlign w:val="subscript"/>
              </w:rPr>
            </w:pPr>
            <w:r w:rsidRPr="000C3F41">
              <w:rPr>
                <w:szCs w:val="28"/>
              </w:rPr>
              <w:t>А</w:t>
            </w:r>
            <w:r w:rsidRPr="000C3F41">
              <w:rPr>
                <w:szCs w:val="28"/>
                <w:vertAlign w:val="subscript"/>
              </w:rPr>
              <w:t>1</w:t>
            </w:r>
          </w:p>
        </w:tc>
        <w:tc>
          <w:tcPr>
            <w:tcW w:w="530"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3</w:t>
            </w:r>
          </w:p>
        </w:tc>
        <w:tc>
          <w:tcPr>
            <w:tcW w:w="710"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0,5</w:t>
            </w:r>
          </w:p>
        </w:tc>
        <w:tc>
          <w:tcPr>
            <w:tcW w:w="1083"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1</w:t>
            </w:r>
          </w:p>
        </w:tc>
        <w:tc>
          <w:tcPr>
            <w:tcW w:w="901"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-0,5</w:t>
            </w:r>
          </w:p>
        </w:tc>
        <w:tc>
          <w:tcPr>
            <w:tcW w:w="919"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0</w:t>
            </w:r>
          </w:p>
        </w:tc>
        <w:tc>
          <w:tcPr>
            <w:tcW w:w="919"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-0,5</w:t>
            </w:r>
          </w:p>
        </w:tc>
        <w:tc>
          <w:tcPr>
            <w:tcW w:w="919"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0</w:t>
            </w:r>
          </w:p>
        </w:tc>
        <w:tc>
          <w:tcPr>
            <w:tcW w:w="919"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p>
        </w:tc>
      </w:tr>
      <w:tr w:rsidR="00AD1AC2" w:rsidRPr="000C3F41" w:rsidTr="003A7C9B">
        <w:tc>
          <w:tcPr>
            <w:tcW w:w="884" w:type="dxa"/>
            <w:vMerge/>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p>
        </w:tc>
        <w:tc>
          <w:tcPr>
            <w:tcW w:w="844" w:type="dxa"/>
            <w:gridSpan w:val="2"/>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А</w:t>
            </w:r>
            <w:r w:rsidRPr="000C3F41">
              <w:rPr>
                <w:szCs w:val="28"/>
                <w:vertAlign w:val="subscript"/>
              </w:rPr>
              <w:t>5</w:t>
            </w:r>
          </w:p>
        </w:tc>
        <w:tc>
          <w:tcPr>
            <w:tcW w:w="530"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0</w:t>
            </w:r>
          </w:p>
        </w:tc>
        <w:tc>
          <w:tcPr>
            <w:tcW w:w="710"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1,5</w:t>
            </w:r>
          </w:p>
        </w:tc>
        <w:tc>
          <w:tcPr>
            <w:tcW w:w="1083"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0</w:t>
            </w:r>
          </w:p>
        </w:tc>
        <w:tc>
          <w:tcPr>
            <w:tcW w:w="901"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-1,5</w:t>
            </w:r>
          </w:p>
        </w:tc>
        <w:tc>
          <w:tcPr>
            <w:tcW w:w="919"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0</w:t>
            </w:r>
          </w:p>
        </w:tc>
        <w:tc>
          <w:tcPr>
            <w:tcW w:w="919"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0,5</w:t>
            </w:r>
          </w:p>
        </w:tc>
        <w:tc>
          <w:tcPr>
            <w:tcW w:w="919"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1</w:t>
            </w:r>
          </w:p>
        </w:tc>
        <w:tc>
          <w:tcPr>
            <w:tcW w:w="919"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p>
        </w:tc>
      </w:tr>
      <w:tr w:rsidR="00AD1AC2" w:rsidRPr="000C3F41" w:rsidTr="003A7C9B">
        <w:tc>
          <w:tcPr>
            <w:tcW w:w="2258" w:type="dxa"/>
            <w:gridSpan w:val="4"/>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color w:val="000000"/>
                <w:szCs w:val="28"/>
              </w:rPr>
              <w:t xml:space="preserve">          Δ</w:t>
            </w:r>
            <w:r w:rsidRPr="000C3F41">
              <w:rPr>
                <w:color w:val="000000"/>
                <w:szCs w:val="28"/>
                <w:vertAlign w:val="subscript"/>
                <w:lang w:val="en-US"/>
              </w:rPr>
              <w:t>j</w:t>
            </w:r>
          </w:p>
        </w:tc>
        <w:tc>
          <w:tcPr>
            <w:tcW w:w="710"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1,5</w:t>
            </w:r>
          </w:p>
        </w:tc>
        <w:tc>
          <w:tcPr>
            <w:tcW w:w="1083"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0</w:t>
            </w:r>
          </w:p>
        </w:tc>
        <w:tc>
          <w:tcPr>
            <w:tcW w:w="901"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-4,5</w:t>
            </w:r>
          </w:p>
        </w:tc>
        <w:tc>
          <w:tcPr>
            <w:tcW w:w="919"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0</w:t>
            </w:r>
          </w:p>
        </w:tc>
        <w:tc>
          <w:tcPr>
            <w:tcW w:w="919"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-1,5</w:t>
            </w:r>
          </w:p>
        </w:tc>
        <w:tc>
          <w:tcPr>
            <w:tcW w:w="919"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0</w:t>
            </w:r>
          </w:p>
        </w:tc>
        <w:tc>
          <w:tcPr>
            <w:tcW w:w="919"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p>
        </w:tc>
      </w:tr>
      <w:tr w:rsidR="00AD1AC2" w:rsidRPr="000C3F41" w:rsidTr="003A7C9B">
        <w:tc>
          <w:tcPr>
            <w:tcW w:w="884" w:type="dxa"/>
            <w:vMerge w:val="restart"/>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2</w:t>
            </w:r>
          </w:p>
        </w:tc>
        <w:tc>
          <w:tcPr>
            <w:tcW w:w="844" w:type="dxa"/>
            <w:gridSpan w:val="2"/>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А</w:t>
            </w:r>
            <w:r w:rsidRPr="000C3F41">
              <w:rPr>
                <w:szCs w:val="28"/>
                <w:vertAlign w:val="subscript"/>
              </w:rPr>
              <w:t>2</w:t>
            </w:r>
          </w:p>
        </w:tc>
        <w:tc>
          <w:tcPr>
            <w:tcW w:w="530"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3</w:t>
            </w:r>
          </w:p>
        </w:tc>
        <w:tc>
          <w:tcPr>
            <w:tcW w:w="710"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5</w:t>
            </w:r>
          </w:p>
        </w:tc>
        <w:tc>
          <w:tcPr>
            <w:tcW w:w="1083"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0</w:t>
            </w:r>
          </w:p>
        </w:tc>
        <w:tc>
          <w:tcPr>
            <w:tcW w:w="901"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1</w:t>
            </w:r>
          </w:p>
        </w:tc>
        <w:tc>
          <w:tcPr>
            <w:tcW w:w="919"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0,67</w:t>
            </w:r>
          </w:p>
        </w:tc>
        <w:tc>
          <w:tcPr>
            <w:tcW w:w="919"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0,33</w:t>
            </w:r>
          </w:p>
        </w:tc>
        <w:tc>
          <w:tcPr>
            <w:tcW w:w="919"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0</w:t>
            </w:r>
          </w:p>
        </w:tc>
        <w:tc>
          <w:tcPr>
            <w:tcW w:w="919"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p>
        </w:tc>
      </w:tr>
      <w:tr w:rsidR="00AD1AC2" w:rsidRPr="000C3F41" w:rsidTr="003A7C9B">
        <w:tc>
          <w:tcPr>
            <w:tcW w:w="884" w:type="dxa"/>
            <w:vMerge/>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p>
        </w:tc>
        <w:tc>
          <w:tcPr>
            <w:tcW w:w="844" w:type="dxa"/>
            <w:gridSpan w:val="2"/>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vertAlign w:val="subscript"/>
              </w:rPr>
            </w:pPr>
            <w:r w:rsidRPr="000C3F41">
              <w:rPr>
                <w:szCs w:val="28"/>
              </w:rPr>
              <w:t>А</w:t>
            </w:r>
            <w:r w:rsidRPr="000C3F41">
              <w:rPr>
                <w:szCs w:val="28"/>
                <w:vertAlign w:val="subscript"/>
              </w:rPr>
              <w:t>1</w:t>
            </w:r>
          </w:p>
        </w:tc>
        <w:tc>
          <w:tcPr>
            <w:tcW w:w="530"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3</w:t>
            </w:r>
          </w:p>
        </w:tc>
        <w:tc>
          <w:tcPr>
            <w:tcW w:w="710"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3</w:t>
            </w:r>
          </w:p>
        </w:tc>
        <w:tc>
          <w:tcPr>
            <w:tcW w:w="1083"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1</w:t>
            </w:r>
          </w:p>
        </w:tc>
        <w:tc>
          <w:tcPr>
            <w:tcW w:w="901"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0</w:t>
            </w:r>
          </w:p>
        </w:tc>
        <w:tc>
          <w:tcPr>
            <w:tcW w:w="919"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0,33</w:t>
            </w:r>
          </w:p>
        </w:tc>
        <w:tc>
          <w:tcPr>
            <w:tcW w:w="919"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-0,33</w:t>
            </w:r>
          </w:p>
        </w:tc>
        <w:tc>
          <w:tcPr>
            <w:tcW w:w="919"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0</w:t>
            </w:r>
          </w:p>
        </w:tc>
        <w:tc>
          <w:tcPr>
            <w:tcW w:w="919"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p>
        </w:tc>
      </w:tr>
      <w:tr w:rsidR="00AD1AC2" w:rsidRPr="000C3F41" w:rsidTr="003A7C9B">
        <w:tc>
          <w:tcPr>
            <w:tcW w:w="884" w:type="dxa"/>
            <w:vMerge/>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p>
        </w:tc>
        <w:tc>
          <w:tcPr>
            <w:tcW w:w="844" w:type="dxa"/>
            <w:gridSpan w:val="2"/>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А</w:t>
            </w:r>
            <w:r w:rsidRPr="000C3F41">
              <w:rPr>
                <w:szCs w:val="28"/>
                <w:vertAlign w:val="subscript"/>
              </w:rPr>
              <w:t>5</w:t>
            </w:r>
          </w:p>
        </w:tc>
        <w:tc>
          <w:tcPr>
            <w:tcW w:w="530"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0</w:t>
            </w:r>
          </w:p>
        </w:tc>
        <w:tc>
          <w:tcPr>
            <w:tcW w:w="710"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9</w:t>
            </w:r>
          </w:p>
        </w:tc>
        <w:tc>
          <w:tcPr>
            <w:tcW w:w="1083"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0</w:t>
            </w:r>
          </w:p>
        </w:tc>
        <w:tc>
          <w:tcPr>
            <w:tcW w:w="901"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0</w:t>
            </w:r>
          </w:p>
        </w:tc>
        <w:tc>
          <w:tcPr>
            <w:tcW w:w="919"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1</w:t>
            </w:r>
          </w:p>
        </w:tc>
        <w:tc>
          <w:tcPr>
            <w:tcW w:w="919"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(1)</w:t>
            </w:r>
          </w:p>
        </w:tc>
        <w:tc>
          <w:tcPr>
            <w:tcW w:w="919"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1</w:t>
            </w:r>
          </w:p>
        </w:tc>
        <w:tc>
          <w:tcPr>
            <w:tcW w:w="919"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p>
        </w:tc>
      </w:tr>
    </w:tbl>
    <w:p w:rsidR="00AD1AC2" w:rsidRDefault="00AD1AC2" w:rsidP="00AD1AC2">
      <w:pPr>
        <w:shd w:val="clear" w:color="auto" w:fill="FFFFFF"/>
        <w:ind w:left="-540" w:right="19" w:firstLine="540"/>
        <w:rPr>
          <w:color w:val="000000"/>
          <w:szCs w:val="28"/>
        </w:rPr>
      </w:pPr>
    </w:p>
    <w:p w:rsidR="00AD1AC2" w:rsidRDefault="00AD1AC2" w:rsidP="00AD1AC2">
      <w:pPr>
        <w:shd w:val="clear" w:color="auto" w:fill="FFFFFF"/>
        <w:tabs>
          <w:tab w:val="left" w:pos="571"/>
        </w:tabs>
        <w:jc w:val="both"/>
        <w:rPr>
          <w:color w:val="000000"/>
          <w:szCs w:val="28"/>
          <w:lang w:val="kk-KZ"/>
        </w:rPr>
      </w:pPr>
      <w:r>
        <w:rPr>
          <w:color w:val="000000"/>
          <w:szCs w:val="28"/>
          <w:lang w:val="kk-KZ"/>
        </w:rPr>
        <w:t xml:space="preserve">Енді бір </w:t>
      </w:r>
      <w:r w:rsidRPr="00E06CE4">
        <w:rPr>
          <w:color w:val="000000"/>
          <w:szCs w:val="28"/>
          <w:lang w:val="kk-KZ"/>
        </w:rPr>
        <w:t>итерац</w:t>
      </w:r>
      <w:r>
        <w:rPr>
          <w:color w:val="000000"/>
          <w:szCs w:val="28"/>
          <w:lang w:val="kk-KZ"/>
        </w:rPr>
        <w:t>ияны орындайық</w:t>
      </w:r>
      <w:r w:rsidRPr="00E06CE4">
        <w:rPr>
          <w:color w:val="000000"/>
          <w:szCs w:val="28"/>
          <w:lang w:val="kk-KZ"/>
        </w:rPr>
        <w:t>: базис</w:t>
      </w:r>
      <w:r>
        <w:rPr>
          <w:color w:val="000000"/>
          <w:szCs w:val="28"/>
          <w:lang w:val="kk-KZ"/>
        </w:rPr>
        <w:t>ке</w:t>
      </w:r>
      <w:r w:rsidRPr="00E06CE4">
        <w:rPr>
          <w:color w:val="000000"/>
          <w:szCs w:val="28"/>
          <w:lang w:val="kk-KZ"/>
        </w:rPr>
        <w:object w:dxaOrig="320" w:dyaOrig="400">
          <v:shape id="_x0000_i1047" type="#_x0000_t75" style="width:15.6pt;height:20.4pt" o:ole="">
            <v:imagedata r:id="rId48" o:title=""/>
          </v:shape>
          <o:OLEObject Type="Embed" ProgID="Equation.3" ShapeID="_x0000_i1047" DrawAspect="Content" ObjectID="_1600028799" r:id="rId49"/>
        </w:object>
      </w:r>
      <w:r>
        <w:rPr>
          <w:color w:val="000000"/>
          <w:szCs w:val="28"/>
          <w:lang w:val="kk-KZ"/>
        </w:rPr>
        <w:t xml:space="preserve"> орнына </w:t>
      </w:r>
      <w:r w:rsidRPr="00E06CE4">
        <w:rPr>
          <w:color w:val="000000"/>
          <w:szCs w:val="28"/>
          <w:lang w:val="kk-KZ"/>
        </w:rPr>
        <w:object w:dxaOrig="320" w:dyaOrig="380">
          <v:shape id="_x0000_i1048" type="#_x0000_t75" style="width:15.6pt;height:19pt" o:ole="">
            <v:imagedata r:id="rId43" o:title=""/>
          </v:shape>
          <o:OLEObject Type="Embed" ProgID="Equation.3" ShapeID="_x0000_i1048" DrawAspect="Content" ObjectID="_1600028800" r:id="rId50"/>
        </w:object>
      </w:r>
      <w:r>
        <w:rPr>
          <w:color w:val="000000"/>
          <w:szCs w:val="28"/>
          <w:lang w:val="kk-KZ"/>
        </w:rPr>
        <w:t>енгізейік</w:t>
      </w:r>
      <w:r w:rsidRPr="00E06CE4">
        <w:rPr>
          <w:color w:val="000000"/>
          <w:szCs w:val="28"/>
          <w:lang w:val="kk-KZ"/>
        </w:rPr>
        <w:t xml:space="preserve">. </w:t>
      </w:r>
      <w:r>
        <w:rPr>
          <w:color w:val="000000"/>
          <w:szCs w:val="28"/>
          <w:lang w:val="kk-KZ"/>
        </w:rPr>
        <w:t xml:space="preserve">Есептеулер нәтижесі </w:t>
      </w:r>
      <w:r w:rsidRPr="00E06CE4">
        <w:rPr>
          <w:color w:val="000000"/>
          <w:szCs w:val="28"/>
          <w:lang w:val="kk-KZ"/>
        </w:rPr>
        <w:t>1.8</w:t>
      </w:r>
      <w:r>
        <w:rPr>
          <w:color w:val="000000"/>
          <w:szCs w:val="28"/>
          <w:lang w:val="kk-KZ"/>
        </w:rPr>
        <w:t xml:space="preserve"> кестесінде көрсетілген.</w:t>
      </w:r>
    </w:p>
    <w:p w:rsidR="00AD1AC2" w:rsidRDefault="00AD1AC2" w:rsidP="00AD1AC2">
      <w:pPr>
        <w:shd w:val="clear" w:color="auto" w:fill="FFFFFF"/>
        <w:ind w:left="-540" w:right="19" w:firstLine="540"/>
        <w:rPr>
          <w:color w:val="000000"/>
          <w:szCs w:val="28"/>
        </w:rPr>
      </w:pPr>
    </w:p>
    <w:p w:rsidR="00AD1AC2" w:rsidRDefault="00AD1AC2" w:rsidP="00AD1AC2">
      <w:pPr>
        <w:shd w:val="clear" w:color="auto" w:fill="FFFFFF"/>
        <w:ind w:left="-540" w:right="19" w:firstLine="540"/>
        <w:rPr>
          <w:color w:val="000000"/>
          <w:szCs w:val="28"/>
        </w:rPr>
      </w:pPr>
      <w:r>
        <w:rPr>
          <w:color w:val="000000"/>
          <w:szCs w:val="28"/>
          <w:lang w:val="kk-KZ"/>
        </w:rPr>
        <w:t>Кесте</w:t>
      </w:r>
      <w:r>
        <w:rPr>
          <w:color w:val="000000"/>
          <w:szCs w:val="28"/>
        </w:rPr>
        <w:t xml:space="preserve"> 1.8</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1"/>
        <w:gridCol w:w="886"/>
        <w:gridCol w:w="720"/>
        <w:gridCol w:w="648"/>
        <w:gridCol w:w="792"/>
        <w:gridCol w:w="900"/>
        <w:gridCol w:w="900"/>
        <w:gridCol w:w="900"/>
        <w:gridCol w:w="1080"/>
      </w:tblGrid>
      <w:tr w:rsidR="00AD1AC2" w:rsidRPr="000C3F41" w:rsidTr="003A7C9B">
        <w:tc>
          <w:tcPr>
            <w:tcW w:w="1031" w:type="dxa"/>
            <w:vMerge w:val="restart"/>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lang w:val="kk-KZ"/>
              </w:rPr>
            </w:pPr>
            <w:r w:rsidRPr="000C3F41">
              <w:rPr>
                <w:szCs w:val="28"/>
              </w:rPr>
              <w:t>№ симп</w:t>
            </w:r>
          </w:p>
          <w:p w:rsidR="00AD1AC2" w:rsidRPr="000C3F41" w:rsidRDefault="00AD1AC2" w:rsidP="003A7C9B">
            <w:pPr>
              <w:widowControl w:val="0"/>
              <w:autoSpaceDE w:val="0"/>
              <w:autoSpaceDN w:val="0"/>
              <w:adjustRightInd w:val="0"/>
              <w:ind w:firstLine="0"/>
              <w:rPr>
                <w:szCs w:val="28"/>
                <w:lang w:val="kk-KZ"/>
              </w:rPr>
            </w:pPr>
            <w:r w:rsidRPr="000C3F41">
              <w:rPr>
                <w:szCs w:val="28"/>
                <w:lang w:val="kk-KZ"/>
              </w:rPr>
              <w:t>кесте</w:t>
            </w:r>
          </w:p>
        </w:tc>
        <w:tc>
          <w:tcPr>
            <w:tcW w:w="877" w:type="dxa"/>
            <w:vMerge w:val="restart"/>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Базис</w:t>
            </w:r>
          </w:p>
        </w:tc>
        <w:tc>
          <w:tcPr>
            <w:tcW w:w="720" w:type="dxa"/>
            <w:vMerge w:val="restart"/>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vertAlign w:val="subscript"/>
              </w:rPr>
            </w:pPr>
            <w:r w:rsidRPr="000C3F41">
              <w:rPr>
                <w:szCs w:val="28"/>
              </w:rPr>
              <w:t>С</w:t>
            </w:r>
            <w:r w:rsidRPr="000C3F41">
              <w:rPr>
                <w:szCs w:val="28"/>
                <w:vertAlign w:val="subscript"/>
              </w:rPr>
              <w:t>Б</w:t>
            </w:r>
          </w:p>
        </w:tc>
        <w:tc>
          <w:tcPr>
            <w:tcW w:w="648" w:type="dxa"/>
            <w:vMerge w:val="restart"/>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В</w:t>
            </w:r>
          </w:p>
        </w:tc>
        <w:tc>
          <w:tcPr>
            <w:tcW w:w="792"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с</w:t>
            </w:r>
            <w:r w:rsidRPr="000C3F41">
              <w:rPr>
                <w:szCs w:val="28"/>
                <w:vertAlign w:val="subscript"/>
              </w:rPr>
              <w:t>1</w:t>
            </w:r>
            <w:r w:rsidRPr="000C3F41">
              <w:rPr>
                <w:szCs w:val="28"/>
              </w:rPr>
              <w:t>=3</w:t>
            </w:r>
          </w:p>
        </w:tc>
        <w:tc>
          <w:tcPr>
            <w:tcW w:w="900"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с</w:t>
            </w:r>
            <w:r w:rsidRPr="000C3F41">
              <w:rPr>
                <w:szCs w:val="28"/>
                <w:vertAlign w:val="subscript"/>
              </w:rPr>
              <w:t>2</w:t>
            </w:r>
            <w:r w:rsidRPr="000C3F41">
              <w:rPr>
                <w:szCs w:val="28"/>
              </w:rPr>
              <w:t>=3</w:t>
            </w:r>
          </w:p>
        </w:tc>
        <w:tc>
          <w:tcPr>
            <w:tcW w:w="900"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с</w:t>
            </w:r>
            <w:r w:rsidRPr="000C3F41">
              <w:rPr>
                <w:szCs w:val="28"/>
                <w:vertAlign w:val="subscript"/>
              </w:rPr>
              <w:t>3</w:t>
            </w:r>
            <w:r w:rsidRPr="000C3F41">
              <w:rPr>
                <w:szCs w:val="28"/>
              </w:rPr>
              <w:t>=0</w:t>
            </w:r>
          </w:p>
        </w:tc>
        <w:tc>
          <w:tcPr>
            <w:tcW w:w="900"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с</w:t>
            </w:r>
            <w:r w:rsidRPr="000C3F41">
              <w:rPr>
                <w:szCs w:val="28"/>
                <w:vertAlign w:val="subscript"/>
              </w:rPr>
              <w:t>4</w:t>
            </w:r>
            <w:r w:rsidRPr="000C3F41">
              <w:rPr>
                <w:szCs w:val="28"/>
              </w:rPr>
              <w:t>=0</w:t>
            </w:r>
          </w:p>
        </w:tc>
        <w:tc>
          <w:tcPr>
            <w:tcW w:w="1080"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с</w:t>
            </w:r>
            <w:r w:rsidRPr="000C3F41">
              <w:rPr>
                <w:szCs w:val="28"/>
                <w:vertAlign w:val="subscript"/>
              </w:rPr>
              <w:t>5</w:t>
            </w:r>
            <w:r w:rsidRPr="000C3F41">
              <w:rPr>
                <w:szCs w:val="28"/>
              </w:rPr>
              <w:t>=0</w:t>
            </w:r>
          </w:p>
        </w:tc>
      </w:tr>
      <w:tr w:rsidR="00AD1AC2" w:rsidRPr="000C3F41" w:rsidTr="003A7C9B">
        <w:tc>
          <w:tcPr>
            <w:tcW w:w="1031" w:type="dxa"/>
            <w:vMerge/>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p>
        </w:tc>
        <w:tc>
          <w:tcPr>
            <w:tcW w:w="877" w:type="dxa"/>
            <w:vMerge/>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p>
        </w:tc>
        <w:tc>
          <w:tcPr>
            <w:tcW w:w="720" w:type="dxa"/>
            <w:vMerge/>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p>
        </w:tc>
        <w:tc>
          <w:tcPr>
            <w:tcW w:w="648" w:type="dxa"/>
            <w:vMerge/>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p>
        </w:tc>
        <w:tc>
          <w:tcPr>
            <w:tcW w:w="792"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vertAlign w:val="subscript"/>
              </w:rPr>
            </w:pPr>
            <w:r w:rsidRPr="000C3F41">
              <w:rPr>
                <w:szCs w:val="28"/>
              </w:rPr>
              <w:t>А</w:t>
            </w:r>
            <w:r w:rsidRPr="000C3F41">
              <w:rPr>
                <w:szCs w:val="28"/>
                <w:vertAlign w:val="subscript"/>
              </w:rPr>
              <w:t>1</w:t>
            </w:r>
          </w:p>
        </w:tc>
        <w:tc>
          <w:tcPr>
            <w:tcW w:w="900"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vertAlign w:val="subscript"/>
              </w:rPr>
            </w:pPr>
            <w:r w:rsidRPr="000C3F41">
              <w:rPr>
                <w:szCs w:val="28"/>
              </w:rPr>
              <w:t>А</w:t>
            </w:r>
            <w:r w:rsidRPr="000C3F41">
              <w:rPr>
                <w:szCs w:val="28"/>
                <w:vertAlign w:val="subscript"/>
              </w:rPr>
              <w:t>2</w:t>
            </w:r>
          </w:p>
        </w:tc>
        <w:tc>
          <w:tcPr>
            <w:tcW w:w="900"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vertAlign w:val="subscript"/>
              </w:rPr>
            </w:pPr>
            <w:r w:rsidRPr="000C3F41">
              <w:rPr>
                <w:szCs w:val="28"/>
              </w:rPr>
              <w:t>А</w:t>
            </w:r>
            <w:r w:rsidRPr="000C3F41">
              <w:rPr>
                <w:szCs w:val="28"/>
                <w:vertAlign w:val="subscript"/>
              </w:rPr>
              <w:t>3</w:t>
            </w:r>
          </w:p>
        </w:tc>
        <w:tc>
          <w:tcPr>
            <w:tcW w:w="900"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vertAlign w:val="subscript"/>
              </w:rPr>
            </w:pPr>
            <w:r w:rsidRPr="000C3F41">
              <w:rPr>
                <w:szCs w:val="28"/>
              </w:rPr>
              <w:t>А</w:t>
            </w:r>
            <w:r w:rsidRPr="000C3F41">
              <w:rPr>
                <w:szCs w:val="28"/>
                <w:vertAlign w:val="subscript"/>
              </w:rPr>
              <w:t>4</w:t>
            </w:r>
          </w:p>
        </w:tc>
        <w:tc>
          <w:tcPr>
            <w:tcW w:w="1080"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vertAlign w:val="subscript"/>
              </w:rPr>
            </w:pPr>
            <w:r w:rsidRPr="000C3F41">
              <w:rPr>
                <w:szCs w:val="28"/>
              </w:rPr>
              <w:t>А</w:t>
            </w:r>
            <w:r w:rsidRPr="000C3F41">
              <w:rPr>
                <w:szCs w:val="28"/>
                <w:vertAlign w:val="subscript"/>
              </w:rPr>
              <w:t>5</w:t>
            </w:r>
          </w:p>
        </w:tc>
      </w:tr>
      <w:tr w:rsidR="00AD1AC2" w:rsidRPr="000C3F41" w:rsidTr="003A7C9B">
        <w:tc>
          <w:tcPr>
            <w:tcW w:w="1031" w:type="dxa"/>
            <w:vMerge w:val="restart"/>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3</w:t>
            </w:r>
          </w:p>
        </w:tc>
        <w:tc>
          <w:tcPr>
            <w:tcW w:w="877"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А</w:t>
            </w:r>
            <w:r w:rsidRPr="000C3F41">
              <w:rPr>
                <w:szCs w:val="28"/>
                <w:vertAlign w:val="subscript"/>
              </w:rPr>
              <w:t>2</w:t>
            </w:r>
          </w:p>
        </w:tc>
        <w:tc>
          <w:tcPr>
            <w:tcW w:w="720"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3</w:t>
            </w:r>
          </w:p>
        </w:tc>
        <w:tc>
          <w:tcPr>
            <w:tcW w:w="648"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2</w:t>
            </w:r>
          </w:p>
        </w:tc>
        <w:tc>
          <w:tcPr>
            <w:tcW w:w="792"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0</w:t>
            </w:r>
          </w:p>
        </w:tc>
        <w:tc>
          <w:tcPr>
            <w:tcW w:w="900"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1</w:t>
            </w:r>
          </w:p>
        </w:tc>
        <w:tc>
          <w:tcPr>
            <w:tcW w:w="900"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0,33</w:t>
            </w:r>
          </w:p>
        </w:tc>
        <w:tc>
          <w:tcPr>
            <w:tcW w:w="900"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0</w:t>
            </w:r>
          </w:p>
        </w:tc>
        <w:tc>
          <w:tcPr>
            <w:tcW w:w="1080"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-0,33</w:t>
            </w:r>
          </w:p>
        </w:tc>
      </w:tr>
      <w:tr w:rsidR="00AD1AC2" w:rsidRPr="000C3F41" w:rsidTr="003A7C9B">
        <w:tc>
          <w:tcPr>
            <w:tcW w:w="1031" w:type="dxa"/>
            <w:vMerge/>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p>
        </w:tc>
        <w:tc>
          <w:tcPr>
            <w:tcW w:w="877"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vertAlign w:val="subscript"/>
              </w:rPr>
            </w:pPr>
            <w:r w:rsidRPr="000C3F41">
              <w:rPr>
                <w:szCs w:val="28"/>
              </w:rPr>
              <w:t>А</w:t>
            </w:r>
            <w:r w:rsidRPr="000C3F41">
              <w:rPr>
                <w:szCs w:val="28"/>
                <w:vertAlign w:val="subscript"/>
              </w:rPr>
              <w:t>1</w:t>
            </w:r>
          </w:p>
        </w:tc>
        <w:tc>
          <w:tcPr>
            <w:tcW w:w="720"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3</w:t>
            </w:r>
          </w:p>
        </w:tc>
        <w:tc>
          <w:tcPr>
            <w:tcW w:w="648"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6</w:t>
            </w:r>
          </w:p>
        </w:tc>
        <w:tc>
          <w:tcPr>
            <w:tcW w:w="792"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1</w:t>
            </w:r>
          </w:p>
        </w:tc>
        <w:tc>
          <w:tcPr>
            <w:tcW w:w="900"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0</w:t>
            </w:r>
          </w:p>
        </w:tc>
        <w:tc>
          <w:tcPr>
            <w:tcW w:w="900"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0,67</w:t>
            </w:r>
          </w:p>
        </w:tc>
        <w:tc>
          <w:tcPr>
            <w:tcW w:w="900"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0</w:t>
            </w:r>
          </w:p>
        </w:tc>
        <w:tc>
          <w:tcPr>
            <w:tcW w:w="1080"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0,33</w:t>
            </w:r>
          </w:p>
        </w:tc>
      </w:tr>
      <w:tr w:rsidR="00AD1AC2" w:rsidRPr="000C3F41" w:rsidTr="003A7C9B">
        <w:tc>
          <w:tcPr>
            <w:tcW w:w="1031" w:type="dxa"/>
            <w:vMerge/>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p>
        </w:tc>
        <w:tc>
          <w:tcPr>
            <w:tcW w:w="877"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А</w:t>
            </w:r>
            <w:r w:rsidRPr="000C3F41">
              <w:rPr>
                <w:szCs w:val="28"/>
                <w:vertAlign w:val="subscript"/>
              </w:rPr>
              <w:t>5</w:t>
            </w:r>
          </w:p>
        </w:tc>
        <w:tc>
          <w:tcPr>
            <w:tcW w:w="720"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0</w:t>
            </w:r>
          </w:p>
        </w:tc>
        <w:tc>
          <w:tcPr>
            <w:tcW w:w="648"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9</w:t>
            </w:r>
          </w:p>
        </w:tc>
        <w:tc>
          <w:tcPr>
            <w:tcW w:w="792"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0</w:t>
            </w:r>
          </w:p>
        </w:tc>
        <w:tc>
          <w:tcPr>
            <w:tcW w:w="900"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0</w:t>
            </w:r>
          </w:p>
        </w:tc>
        <w:tc>
          <w:tcPr>
            <w:tcW w:w="900"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1</w:t>
            </w:r>
          </w:p>
        </w:tc>
        <w:tc>
          <w:tcPr>
            <w:tcW w:w="900"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1</w:t>
            </w:r>
          </w:p>
        </w:tc>
        <w:tc>
          <w:tcPr>
            <w:tcW w:w="1080"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1</w:t>
            </w:r>
          </w:p>
        </w:tc>
      </w:tr>
      <w:tr w:rsidR="00AD1AC2" w:rsidRPr="000C3F41" w:rsidTr="003A7C9B">
        <w:tc>
          <w:tcPr>
            <w:tcW w:w="2628" w:type="dxa"/>
            <w:gridSpan w:val="3"/>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color w:val="000000"/>
                <w:szCs w:val="28"/>
              </w:rPr>
              <w:t xml:space="preserve">                    Δ</w:t>
            </w:r>
            <w:r w:rsidRPr="000C3F41">
              <w:rPr>
                <w:color w:val="000000"/>
                <w:szCs w:val="28"/>
                <w:vertAlign w:val="subscript"/>
                <w:lang w:val="en-US"/>
              </w:rPr>
              <w:t>j</w:t>
            </w:r>
          </w:p>
        </w:tc>
        <w:tc>
          <w:tcPr>
            <w:tcW w:w="648"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24</w:t>
            </w:r>
          </w:p>
        </w:tc>
        <w:tc>
          <w:tcPr>
            <w:tcW w:w="792"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0</w:t>
            </w:r>
          </w:p>
        </w:tc>
        <w:tc>
          <w:tcPr>
            <w:tcW w:w="900"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0</w:t>
            </w:r>
          </w:p>
        </w:tc>
        <w:tc>
          <w:tcPr>
            <w:tcW w:w="900"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3</w:t>
            </w:r>
          </w:p>
        </w:tc>
        <w:tc>
          <w:tcPr>
            <w:tcW w:w="900"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0</w:t>
            </w:r>
          </w:p>
        </w:tc>
        <w:tc>
          <w:tcPr>
            <w:tcW w:w="1080"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rPr>
                <w:szCs w:val="28"/>
              </w:rPr>
            </w:pPr>
            <w:r w:rsidRPr="000C3F41">
              <w:rPr>
                <w:szCs w:val="28"/>
              </w:rPr>
              <w:t>0</w:t>
            </w:r>
          </w:p>
        </w:tc>
      </w:tr>
    </w:tbl>
    <w:p w:rsidR="00AD1AC2" w:rsidRDefault="00AD1AC2" w:rsidP="00AD1AC2">
      <w:pPr>
        <w:shd w:val="clear" w:color="auto" w:fill="FFFFFF"/>
        <w:ind w:left="-540" w:right="19" w:firstLine="540"/>
        <w:rPr>
          <w:szCs w:val="28"/>
        </w:rPr>
      </w:pPr>
    </w:p>
    <w:p w:rsidR="00AD1AC2" w:rsidRDefault="00AD1AC2" w:rsidP="00AD1AC2">
      <w:pPr>
        <w:shd w:val="clear" w:color="auto" w:fill="FFFFFF"/>
        <w:tabs>
          <w:tab w:val="left" w:pos="571"/>
        </w:tabs>
        <w:jc w:val="both"/>
        <w:rPr>
          <w:color w:val="000000"/>
          <w:szCs w:val="28"/>
          <w:lang w:val="kk-KZ"/>
        </w:rPr>
      </w:pPr>
      <w:r w:rsidRPr="00E06CE4">
        <w:rPr>
          <w:color w:val="000000"/>
          <w:szCs w:val="28"/>
          <w:lang w:val="kk-KZ"/>
        </w:rPr>
        <w:t>Үшінші симплекстік кестеде бастапқы есептің тағы бір Х(3) =(6;2;0;9;0)  оңтайлы жоспары алынған және мақсатты функцияның максимал мәні f(X) = 24.</w:t>
      </w:r>
    </w:p>
    <w:p w:rsidR="00AD1AC2" w:rsidRPr="00E06CE4" w:rsidRDefault="00AD1AC2" w:rsidP="00AD1AC2">
      <w:pPr>
        <w:shd w:val="clear" w:color="auto" w:fill="FFFFFF"/>
        <w:tabs>
          <w:tab w:val="left" w:pos="571"/>
        </w:tabs>
        <w:jc w:val="both"/>
        <w:rPr>
          <w:color w:val="000000"/>
          <w:szCs w:val="28"/>
          <w:lang w:val="kk-KZ"/>
        </w:rPr>
      </w:pPr>
      <w:r>
        <w:rPr>
          <w:color w:val="000000"/>
          <w:szCs w:val="28"/>
          <w:lang w:val="kk-KZ"/>
        </w:rPr>
        <w:t xml:space="preserve">Жауабы. Екі оңтайлы жоспар алынған: </w:t>
      </w:r>
      <w:r w:rsidRPr="00E06CE4">
        <w:rPr>
          <w:color w:val="000000"/>
          <w:szCs w:val="28"/>
          <w:lang w:val="kk-KZ"/>
        </w:rPr>
        <w:t>Х(2)= (3; 5; 0; 0; 9)</w:t>
      </w:r>
      <w:r>
        <w:rPr>
          <w:color w:val="000000"/>
          <w:szCs w:val="28"/>
          <w:lang w:val="kk-KZ"/>
        </w:rPr>
        <w:t>және</w:t>
      </w:r>
      <w:r w:rsidRPr="00E06CE4">
        <w:rPr>
          <w:color w:val="000000"/>
          <w:szCs w:val="28"/>
          <w:lang w:val="kk-KZ"/>
        </w:rPr>
        <w:t>Х(3) =(6;2;0;9;0); f(X) = 24.</w:t>
      </w:r>
    </w:p>
    <w:p w:rsidR="00AD1AC2" w:rsidRDefault="00AD1AC2" w:rsidP="00AD1AC2">
      <w:pPr>
        <w:rPr>
          <w:lang w:val="kk-KZ"/>
        </w:rPr>
      </w:pPr>
    </w:p>
    <w:p w:rsidR="00AD1AC2" w:rsidRPr="000D5E52" w:rsidRDefault="00AD1AC2" w:rsidP="00AD1AC2">
      <w:pPr>
        <w:shd w:val="clear" w:color="auto" w:fill="FFFFFF"/>
        <w:tabs>
          <w:tab w:val="left" w:pos="571"/>
        </w:tabs>
        <w:ind w:left="-540" w:right="71" w:firstLine="540"/>
        <w:jc w:val="center"/>
        <w:rPr>
          <w:b/>
          <w:bCs/>
          <w:szCs w:val="28"/>
          <w:lang w:val="kk-KZ"/>
        </w:rPr>
      </w:pPr>
      <w:r w:rsidRPr="000D5E52">
        <w:rPr>
          <w:b/>
          <w:bCs/>
          <w:color w:val="000000"/>
          <w:szCs w:val="28"/>
          <w:lang w:val="kk-KZ"/>
        </w:rPr>
        <w:lastRenderedPageBreak/>
        <w:t xml:space="preserve">1.5 </w:t>
      </w:r>
      <w:r>
        <w:rPr>
          <w:b/>
          <w:bCs/>
          <w:color w:val="000000"/>
          <w:szCs w:val="28"/>
          <w:lang w:val="kk-KZ"/>
        </w:rPr>
        <w:t xml:space="preserve">Сызықтық бағдарламалау есептерін </w:t>
      </w:r>
      <w:r w:rsidRPr="000D5E52">
        <w:rPr>
          <w:b/>
          <w:bCs/>
          <w:szCs w:val="28"/>
          <w:lang w:val="kk-KZ"/>
        </w:rPr>
        <w:t>Excel</w:t>
      </w:r>
      <w:r>
        <w:rPr>
          <w:b/>
          <w:bCs/>
          <w:color w:val="000000"/>
          <w:szCs w:val="28"/>
          <w:lang w:val="kk-KZ"/>
        </w:rPr>
        <w:t xml:space="preserve"> ортасында Поиск решения қондырмасының көмегімен шешу </w:t>
      </w:r>
    </w:p>
    <w:p w:rsidR="00AD1AC2" w:rsidRPr="000D5E52" w:rsidRDefault="00AD1AC2" w:rsidP="00AD1AC2">
      <w:pPr>
        <w:shd w:val="clear" w:color="auto" w:fill="FFFFFF"/>
        <w:tabs>
          <w:tab w:val="left" w:pos="571"/>
        </w:tabs>
        <w:ind w:left="-540" w:right="71" w:firstLine="540"/>
        <w:jc w:val="center"/>
        <w:rPr>
          <w:b/>
          <w:bCs/>
          <w:szCs w:val="28"/>
          <w:lang w:val="kk-KZ"/>
        </w:rPr>
      </w:pPr>
    </w:p>
    <w:p w:rsidR="00AD1AC2" w:rsidRPr="00E06CE4" w:rsidRDefault="00AD1AC2" w:rsidP="00AD1AC2">
      <w:pPr>
        <w:shd w:val="clear" w:color="auto" w:fill="FFFFFF"/>
        <w:tabs>
          <w:tab w:val="left" w:pos="571"/>
        </w:tabs>
        <w:jc w:val="both"/>
        <w:rPr>
          <w:color w:val="000000"/>
          <w:szCs w:val="28"/>
          <w:lang w:val="kk-KZ"/>
        </w:rPr>
      </w:pPr>
      <w:r w:rsidRPr="00E06CE4">
        <w:rPr>
          <w:color w:val="000000"/>
          <w:szCs w:val="28"/>
          <w:lang w:val="kk-KZ"/>
        </w:rPr>
        <w:t xml:space="preserve">Поиск решения – бұл </w:t>
      </w:r>
      <w:r>
        <w:rPr>
          <w:color w:val="000000"/>
          <w:szCs w:val="28"/>
          <w:lang w:val="kk-KZ"/>
        </w:rPr>
        <w:t>оңтайлы</w:t>
      </w:r>
      <w:r w:rsidRPr="00E06CE4">
        <w:rPr>
          <w:color w:val="000000"/>
          <w:szCs w:val="28"/>
          <w:lang w:val="kk-KZ"/>
        </w:rPr>
        <w:t xml:space="preserve"> есептерді шешуге көмектесетін Excel қондырмасы. Поиск решения диалогтық терезесінде негізгі параметрлері: шектеулер ұяшықтарын өзгерте отырп, мақсатты ұяшықты белгілеу.</w:t>
      </w:r>
    </w:p>
    <w:p w:rsidR="00AD1AC2" w:rsidRPr="00CB0D95" w:rsidRDefault="00AD1AC2" w:rsidP="00AD1AC2">
      <w:pPr>
        <w:ind w:left="-539" w:firstLine="539"/>
        <w:rPr>
          <w:szCs w:val="28"/>
        </w:rPr>
      </w:pPr>
      <w:r>
        <w:rPr>
          <w:szCs w:val="28"/>
          <w:lang w:val="kk-KZ"/>
        </w:rPr>
        <w:t>Есепті шешу үшін</w:t>
      </w:r>
      <w:r w:rsidRPr="00CB0D95">
        <w:rPr>
          <w:szCs w:val="28"/>
        </w:rPr>
        <w:t xml:space="preserve">: </w:t>
      </w:r>
    </w:p>
    <w:p w:rsidR="00AD1AC2" w:rsidRDefault="00AD1AC2" w:rsidP="00AD1AC2">
      <w:pPr>
        <w:pStyle w:val="a3"/>
        <w:numPr>
          <w:ilvl w:val="0"/>
          <w:numId w:val="14"/>
        </w:numPr>
        <w:jc w:val="left"/>
        <w:rPr>
          <w:szCs w:val="28"/>
          <w:lang w:val="kk-KZ"/>
        </w:rPr>
      </w:pPr>
      <w:r>
        <w:rPr>
          <w:szCs w:val="28"/>
          <w:lang w:val="kk-KZ"/>
        </w:rPr>
        <w:t>шешім нәтижесі жазылатын ұяшықтар адресін көрсету (өзгертілетін ұяшықтарды көрсету);</w:t>
      </w:r>
    </w:p>
    <w:p w:rsidR="00AD1AC2" w:rsidRDefault="00AD1AC2" w:rsidP="00AD1AC2">
      <w:pPr>
        <w:pStyle w:val="a3"/>
        <w:numPr>
          <w:ilvl w:val="0"/>
          <w:numId w:val="14"/>
        </w:numPr>
        <w:jc w:val="left"/>
        <w:rPr>
          <w:szCs w:val="28"/>
          <w:lang w:val="kk-KZ"/>
        </w:rPr>
      </w:pPr>
      <w:r>
        <w:rPr>
          <w:szCs w:val="28"/>
          <w:lang w:val="kk-KZ"/>
        </w:rPr>
        <w:t>бастапқы мәліметтерді енгізу;</w:t>
      </w:r>
    </w:p>
    <w:p w:rsidR="00AD1AC2" w:rsidRDefault="00AD1AC2" w:rsidP="00AD1AC2">
      <w:pPr>
        <w:pStyle w:val="a3"/>
        <w:numPr>
          <w:ilvl w:val="0"/>
          <w:numId w:val="14"/>
        </w:numPr>
        <w:jc w:val="left"/>
        <w:rPr>
          <w:szCs w:val="28"/>
          <w:lang w:val="kk-KZ"/>
        </w:rPr>
      </w:pPr>
      <w:r>
        <w:rPr>
          <w:szCs w:val="28"/>
          <w:lang w:val="kk-KZ"/>
        </w:rPr>
        <w:t>мақсатты функцияның тәуелділіктерін енгізу;</w:t>
      </w:r>
    </w:p>
    <w:p w:rsidR="00AD1AC2" w:rsidRDefault="00AD1AC2" w:rsidP="00AD1AC2">
      <w:pPr>
        <w:pStyle w:val="a3"/>
        <w:numPr>
          <w:ilvl w:val="0"/>
          <w:numId w:val="14"/>
        </w:numPr>
        <w:jc w:val="left"/>
        <w:rPr>
          <w:szCs w:val="28"/>
          <w:lang w:val="kk-KZ"/>
        </w:rPr>
      </w:pPr>
      <w:r>
        <w:rPr>
          <w:szCs w:val="28"/>
          <w:lang w:val="kk-KZ"/>
        </w:rPr>
        <w:t>шектеулер үшін тәуелділіктерді енгізу;</w:t>
      </w:r>
    </w:p>
    <w:p w:rsidR="00AD1AC2" w:rsidRDefault="00AD1AC2" w:rsidP="00AD1AC2">
      <w:pPr>
        <w:pStyle w:val="a3"/>
        <w:numPr>
          <w:ilvl w:val="0"/>
          <w:numId w:val="14"/>
        </w:numPr>
        <w:jc w:val="left"/>
        <w:rPr>
          <w:szCs w:val="28"/>
          <w:lang w:val="kk-KZ"/>
        </w:rPr>
      </w:pPr>
      <w:r w:rsidRPr="00CB0D95">
        <w:rPr>
          <w:szCs w:val="28"/>
        </w:rPr>
        <w:t>«Поиск решения»</w:t>
      </w:r>
      <w:r>
        <w:rPr>
          <w:szCs w:val="28"/>
          <w:lang w:val="kk-KZ"/>
        </w:rPr>
        <w:t xml:space="preserve"> командасын іске қосу;</w:t>
      </w:r>
    </w:p>
    <w:p w:rsidR="00AD1AC2" w:rsidRDefault="00AD1AC2" w:rsidP="00AD1AC2">
      <w:pPr>
        <w:pStyle w:val="a3"/>
        <w:numPr>
          <w:ilvl w:val="0"/>
          <w:numId w:val="14"/>
        </w:numPr>
        <w:jc w:val="left"/>
        <w:rPr>
          <w:szCs w:val="28"/>
          <w:lang w:val="kk-KZ"/>
        </w:rPr>
      </w:pPr>
      <w:r>
        <w:rPr>
          <w:szCs w:val="28"/>
          <w:lang w:val="kk-KZ"/>
        </w:rPr>
        <w:t>Мақсатты функция үшін ұяшықты белгілеу (мақсатты ұяшықты белгілеу);</w:t>
      </w:r>
    </w:p>
    <w:p w:rsidR="00AD1AC2" w:rsidRDefault="00AD1AC2" w:rsidP="00AD1AC2">
      <w:pPr>
        <w:pStyle w:val="a3"/>
        <w:numPr>
          <w:ilvl w:val="0"/>
          <w:numId w:val="14"/>
        </w:numPr>
        <w:jc w:val="left"/>
        <w:rPr>
          <w:szCs w:val="28"/>
          <w:lang w:val="kk-KZ"/>
        </w:rPr>
      </w:pPr>
      <w:r>
        <w:rPr>
          <w:szCs w:val="28"/>
          <w:lang w:val="kk-KZ"/>
        </w:rPr>
        <w:t>Шектеулерді енгізу;</w:t>
      </w:r>
    </w:p>
    <w:p w:rsidR="00AD1AC2" w:rsidRDefault="00AD1AC2" w:rsidP="00AD1AC2">
      <w:pPr>
        <w:pStyle w:val="a3"/>
        <w:numPr>
          <w:ilvl w:val="0"/>
          <w:numId w:val="14"/>
        </w:numPr>
        <w:jc w:val="left"/>
        <w:rPr>
          <w:szCs w:val="28"/>
          <w:lang w:val="kk-KZ"/>
        </w:rPr>
      </w:pPr>
      <w:r>
        <w:rPr>
          <w:szCs w:val="28"/>
          <w:lang w:val="kk-KZ"/>
        </w:rPr>
        <w:t>СБЕ есептерін шешу үшін параметрлерді енгізу.</w:t>
      </w:r>
    </w:p>
    <w:p w:rsidR="00AD1AC2" w:rsidRDefault="00AD1AC2" w:rsidP="00AD1AC2">
      <w:pPr>
        <w:rPr>
          <w:szCs w:val="28"/>
          <w:lang w:val="kk-KZ"/>
        </w:rPr>
      </w:pPr>
      <w:r>
        <w:rPr>
          <w:szCs w:val="28"/>
          <w:lang w:val="kk-KZ"/>
        </w:rPr>
        <w:t>Поиск решения командасын қосу.</w:t>
      </w:r>
    </w:p>
    <w:p w:rsidR="00AD1AC2" w:rsidRPr="00E06CE4" w:rsidRDefault="00AD1AC2" w:rsidP="00AD1AC2">
      <w:pPr>
        <w:shd w:val="clear" w:color="auto" w:fill="FFFFFF"/>
        <w:tabs>
          <w:tab w:val="left" w:pos="571"/>
        </w:tabs>
        <w:jc w:val="both"/>
        <w:rPr>
          <w:color w:val="000000"/>
          <w:szCs w:val="28"/>
          <w:lang w:val="kk-KZ"/>
        </w:rPr>
      </w:pPr>
      <w:r w:rsidRPr="00E06CE4">
        <w:rPr>
          <w:color w:val="000000"/>
          <w:szCs w:val="28"/>
          <w:lang w:val="kk-KZ"/>
        </w:rPr>
        <w:t>Мақсатты функция үшін ұяшықты белгілеу. Поиск решения терезесінің элементтерінің мағынасын түсіндірейік.</w:t>
      </w:r>
    </w:p>
    <w:p w:rsidR="00AD1AC2" w:rsidRDefault="00AD1AC2" w:rsidP="00AD1AC2">
      <w:pPr>
        <w:shd w:val="clear" w:color="auto" w:fill="FFFFFF"/>
        <w:tabs>
          <w:tab w:val="left" w:pos="571"/>
        </w:tabs>
        <w:jc w:val="both"/>
        <w:rPr>
          <w:color w:val="000000"/>
          <w:szCs w:val="28"/>
          <w:lang w:val="kk-KZ"/>
        </w:rPr>
      </w:pPr>
      <w:r w:rsidRPr="00E06CE4">
        <w:rPr>
          <w:color w:val="000000"/>
          <w:szCs w:val="28"/>
          <w:lang w:val="kk-KZ"/>
        </w:rPr>
        <w:t xml:space="preserve">Мақсатты ұяшықты белгілеу </w:t>
      </w:r>
      <w:r w:rsidRPr="00DD61D1">
        <w:rPr>
          <w:color w:val="000000"/>
          <w:szCs w:val="28"/>
          <w:lang w:val="kk-KZ"/>
        </w:rPr>
        <w:t>–</w:t>
      </w:r>
      <w:r>
        <w:rPr>
          <w:color w:val="000000"/>
          <w:szCs w:val="28"/>
          <w:lang w:val="kk-KZ"/>
        </w:rPr>
        <w:t xml:space="preserve"> мәнін максималдандыру, немесе минималдандыру, немесе нақты бір мәнге теңестіруді қажет ететін мақсатты ұяшықты анықтайды. Мұнда мақсатты функция жазылған ұяшықтың адресін енгізу керек. Ұяшықтың адресін </w:t>
      </w:r>
      <w:r w:rsidRPr="00DD61D1">
        <w:rPr>
          <w:color w:val="000000"/>
          <w:szCs w:val="28"/>
          <w:lang w:val="kk-KZ"/>
        </w:rPr>
        <w:t>$С$3</w:t>
      </w:r>
      <w:r>
        <w:rPr>
          <w:color w:val="000000"/>
          <w:szCs w:val="28"/>
          <w:lang w:val="kk-KZ"/>
        </w:rPr>
        <w:t xml:space="preserve"> енгізіңіз.</w:t>
      </w:r>
    </w:p>
    <w:p w:rsidR="00AD1AC2" w:rsidRPr="00E06CE4" w:rsidRDefault="00AD1AC2" w:rsidP="00AD1AC2">
      <w:pPr>
        <w:shd w:val="clear" w:color="auto" w:fill="FFFFFF"/>
        <w:tabs>
          <w:tab w:val="left" w:pos="571"/>
        </w:tabs>
        <w:jc w:val="both"/>
        <w:rPr>
          <w:color w:val="000000"/>
          <w:szCs w:val="28"/>
          <w:lang w:val="kk-KZ"/>
        </w:rPr>
      </w:pPr>
      <w:r w:rsidRPr="00E06CE4">
        <w:rPr>
          <w:color w:val="000000"/>
          <w:szCs w:val="28"/>
          <w:lang w:val="kk-KZ"/>
        </w:rPr>
        <w:t xml:space="preserve">Есептің шартына байланысты мақсатты функцияның түрін енгізіңіз. Ол үшін мақсатты функция максимал немесе минимал мәнге тең бе, соны анықтау керек. </w:t>
      </w:r>
    </w:p>
    <w:p w:rsidR="00AD1AC2" w:rsidRDefault="00AD1AC2" w:rsidP="00AD1AC2">
      <w:pPr>
        <w:shd w:val="clear" w:color="auto" w:fill="FFFFFF"/>
        <w:tabs>
          <w:tab w:val="left" w:pos="571"/>
        </w:tabs>
        <w:jc w:val="both"/>
        <w:rPr>
          <w:color w:val="000000"/>
          <w:szCs w:val="28"/>
          <w:lang w:val="kk-KZ"/>
        </w:rPr>
      </w:pPr>
      <w:r w:rsidRPr="00ED59AE">
        <w:rPr>
          <w:color w:val="000000"/>
          <w:szCs w:val="28"/>
          <w:lang w:val="kk-KZ"/>
        </w:rPr>
        <w:t xml:space="preserve">Изменяя ячейки </w:t>
      </w:r>
      <w:r w:rsidRPr="00BE5187">
        <w:rPr>
          <w:color w:val="000000"/>
          <w:szCs w:val="28"/>
          <w:lang w:val="kk-KZ"/>
        </w:rPr>
        <w:t>–</w:t>
      </w:r>
      <w:r>
        <w:rPr>
          <w:color w:val="000000"/>
          <w:szCs w:val="28"/>
          <w:lang w:val="kk-KZ"/>
        </w:rPr>
        <w:t xml:space="preserve"> өзгертілетін ұяшықтарды анықтайды. Өзгертілетін ұяшық </w:t>
      </w:r>
      <w:r w:rsidRPr="00BE5187">
        <w:rPr>
          <w:color w:val="000000"/>
          <w:szCs w:val="28"/>
          <w:lang w:val="kk-KZ"/>
        </w:rPr>
        <w:t>–</w:t>
      </w:r>
      <w:r>
        <w:rPr>
          <w:color w:val="000000"/>
          <w:szCs w:val="28"/>
          <w:lang w:val="kk-KZ"/>
        </w:rPr>
        <w:t xml:space="preserve"> бұл шешімді табу барысында қажетті нәтижеге жету үшін өзгертілуі мүмкін ұяшық. Өзгертілетін ұяшықтардың санын </w:t>
      </w:r>
      <w:r w:rsidRPr="00BE5187">
        <w:rPr>
          <w:color w:val="000000"/>
          <w:szCs w:val="28"/>
          <w:lang w:val="kk-KZ"/>
        </w:rPr>
        <w:t>200-</w:t>
      </w:r>
      <w:r>
        <w:rPr>
          <w:color w:val="000000"/>
          <w:szCs w:val="28"/>
          <w:lang w:val="kk-KZ"/>
        </w:rPr>
        <w:t xml:space="preserve">ге дейін қоюға болады. Ізделінетін айнымалылардың адрестерін </w:t>
      </w:r>
      <w:r w:rsidRPr="00BE5187">
        <w:rPr>
          <w:color w:val="000000"/>
          <w:szCs w:val="28"/>
          <w:lang w:val="kk-KZ"/>
        </w:rPr>
        <w:t>$А$2:$В$2</w:t>
      </w:r>
      <w:r>
        <w:rPr>
          <w:color w:val="000000"/>
          <w:szCs w:val="28"/>
          <w:lang w:val="kk-KZ"/>
        </w:rPr>
        <w:t xml:space="preserve"> енгізіңіз.</w:t>
      </w:r>
    </w:p>
    <w:p w:rsidR="00AD1AC2" w:rsidRDefault="00AD1AC2" w:rsidP="00AD1AC2">
      <w:pPr>
        <w:shd w:val="clear" w:color="auto" w:fill="FFFFFF"/>
        <w:tabs>
          <w:tab w:val="left" w:pos="571"/>
        </w:tabs>
        <w:jc w:val="both"/>
        <w:rPr>
          <w:color w:val="000000"/>
          <w:szCs w:val="28"/>
          <w:lang w:val="kk-KZ"/>
        </w:rPr>
      </w:pPr>
      <w:r w:rsidRPr="00CC46A4">
        <w:rPr>
          <w:color w:val="000000"/>
          <w:szCs w:val="28"/>
          <w:lang w:val="kk-KZ"/>
        </w:rPr>
        <w:t>Предположить – «Установить це</w:t>
      </w:r>
      <w:r w:rsidRPr="00CC46A4">
        <w:rPr>
          <w:color w:val="000000"/>
          <w:szCs w:val="28"/>
          <w:lang w:val="kk-KZ"/>
        </w:rPr>
        <w:softHyphen/>
        <w:t xml:space="preserve">левую ячейку» </w:t>
      </w:r>
      <w:r>
        <w:rPr>
          <w:color w:val="000000"/>
          <w:szCs w:val="28"/>
          <w:lang w:val="kk-KZ"/>
        </w:rPr>
        <w:t>терезесіндегі формулаға тура немесе жанама тәуелділігі бар барлық формуласыз ұяшықтарды тауып, «Изменяя ячейки» терезесіндегі сілтемелерге орналастырылады.</w:t>
      </w:r>
    </w:p>
    <w:p w:rsidR="00AD1AC2" w:rsidRDefault="00AD1AC2" w:rsidP="00AD1AC2">
      <w:pPr>
        <w:shd w:val="clear" w:color="auto" w:fill="FFFFFF"/>
        <w:tabs>
          <w:tab w:val="left" w:pos="571"/>
        </w:tabs>
        <w:jc w:val="both"/>
        <w:rPr>
          <w:color w:val="000000"/>
          <w:szCs w:val="28"/>
          <w:lang w:val="kk-KZ"/>
        </w:rPr>
      </w:pPr>
      <w:r w:rsidRPr="00945D2D">
        <w:rPr>
          <w:color w:val="000000"/>
          <w:szCs w:val="28"/>
          <w:lang w:val="kk-KZ"/>
        </w:rPr>
        <w:t>Ограничения –</w:t>
      </w:r>
      <w:r>
        <w:rPr>
          <w:color w:val="000000"/>
          <w:szCs w:val="28"/>
          <w:lang w:val="kk-KZ"/>
        </w:rPr>
        <w:t xml:space="preserve"> берілген есептің ағымдағы шектеулерін тізбектейді.</w:t>
      </w:r>
    </w:p>
    <w:p w:rsidR="00AD1AC2" w:rsidRDefault="00AD1AC2" w:rsidP="00AD1AC2">
      <w:pPr>
        <w:shd w:val="clear" w:color="auto" w:fill="FFFFFF"/>
        <w:tabs>
          <w:tab w:val="left" w:pos="571"/>
        </w:tabs>
        <w:jc w:val="both"/>
        <w:rPr>
          <w:color w:val="000000"/>
          <w:szCs w:val="28"/>
          <w:lang w:val="kk-KZ"/>
        </w:rPr>
      </w:pPr>
      <w:r w:rsidRPr="00E06CE4">
        <w:rPr>
          <w:color w:val="000000"/>
          <w:szCs w:val="28"/>
          <w:lang w:val="kk-KZ"/>
        </w:rPr>
        <w:t>Добавить –</w:t>
      </w:r>
      <w:r>
        <w:rPr>
          <w:color w:val="000000"/>
          <w:szCs w:val="28"/>
          <w:lang w:val="kk-KZ"/>
        </w:rPr>
        <w:t xml:space="preserve"> берілген есепке шектеулерді қосуға болатын «</w:t>
      </w:r>
      <w:r w:rsidRPr="00E06CE4">
        <w:rPr>
          <w:color w:val="000000"/>
          <w:szCs w:val="28"/>
          <w:lang w:val="kk-KZ"/>
        </w:rPr>
        <w:t>Добавление ограни</w:t>
      </w:r>
      <w:r w:rsidRPr="00E06CE4">
        <w:rPr>
          <w:color w:val="000000"/>
          <w:szCs w:val="28"/>
          <w:lang w:val="kk-KZ"/>
        </w:rPr>
        <w:softHyphen/>
        <w:t>чения</w:t>
      </w:r>
      <w:r>
        <w:rPr>
          <w:color w:val="000000"/>
          <w:szCs w:val="28"/>
          <w:lang w:val="kk-KZ"/>
        </w:rPr>
        <w:t>» диалогтық терезесін шығарады.</w:t>
      </w:r>
    </w:p>
    <w:p w:rsidR="00AD1AC2" w:rsidRDefault="00AD1AC2" w:rsidP="00AD1AC2">
      <w:pPr>
        <w:shd w:val="clear" w:color="auto" w:fill="FFFFFF"/>
        <w:tabs>
          <w:tab w:val="left" w:pos="571"/>
        </w:tabs>
        <w:jc w:val="both"/>
        <w:rPr>
          <w:color w:val="000000"/>
          <w:szCs w:val="28"/>
          <w:lang w:val="kk-KZ"/>
        </w:rPr>
      </w:pPr>
      <w:r w:rsidRPr="00E06CE4">
        <w:rPr>
          <w:color w:val="000000"/>
          <w:szCs w:val="28"/>
          <w:lang w:val="kk-KZ"/>
        </w:rPr>
        <w:t>Изменить –</w:t>
      </w:r>
      <w:r>
        <w:rPr>
          <w:color w:val="000000"/>
          <w:szCs w:val="28"/>
          <w:lang w:val="kk-KZ"/>
        </w:rPr>
        <w:t xml:space="preserve"> берілген шектеулерді өзгертуге болатын «</w:t>
      </w:r>
      <w:r w:rsidRPr="00E06CE4">
        <w:rPr>
          <w:color w:val="000000"/>
          <w:szCs w:val="28"/>
          <w:lang w:val="kk-KZ"/>
        </w:rPr>
        <w:t>Изменение огра</w:t>
      </w:r>
      <w:r w:rsidRPr="00E06CE4">
        <w:rPr>
          <w:color w:val="000000"/>
          <w:szCs w:val="28"/>
          <w:lang w:val="kk-KZ"/>
        </w:rPr>
        <w:softHyphen/>
        <w:t>ничения</w:t>
      </w:r>
      <w:r>
        <w:rPr>
          <w:color w:val="000000"/>
          <w:szCs w:val="28"/>
          <w:lang w:val="kk-KZ"/>
        </w:rPr>
        <w:t>» диалогтық терезесін шақырады.</w:t>
      </w:r>
    </w:p>
    <w:p w:rsidR="00AD1AC2" w:rsidRDefault="00AD1AC2" w:rsidP="00AD1AC2">
      <w:pPr>
        <w:shd w:val="clear" w:color="auto" w:fill="FFFFFF"/>
        <w:tabs>
          <w:tab w:val="left" w:pos="571"/>
        </w:tabs>
        <w:jc w:val="both"/>
        <w:rPr>
          <w:color w:val="000000"/>
          <w:szCs w:val="28"/>
          <w:lang w:val="kk-KZ"/>
        </w:rPr>
      </w:pPr>
      <w:r w:rsidRPr="00E06CE4">
        <w:rPr>
          <w:color w:val="000000"/>
          <w:szCs w:val="28"/>
          <w:lang w:val="kk-KZ"/>
        </w:rPr>
        <w:t>Удалить –</w:t>
      </w:r>
      <w:r>
        <w:rPr>
          <w:color w:val="000000"/>
          <w:szCs w:val="28"/>
          <w:lang w:val="kk-KZ"/>
        </w:rPr>
        <w:t xml:space="preserve"> белгіленген шектеуді жояды.</w:t>
      </w:r>
    </w:p>
    <w:p w:rsidR="00AD1AC2" w:rsidRPr="00945D2D" w:rsidRDefault="00AD1AC2" w:rsidP="00AD1AC2">
      <w:pPr>
        <w:shd w:val="clear" w:color="auto" w:fill="FFFFFF"/>
        <w:tabs>
          <w:tab w:val="left" w:pos="571"/>
        </w:tabs>
        <w:jc w:val="both"/>
        <w:rPr>
          <w:color w:val="000000"/>
          <w:szCs w:val="28"/>
          <w:lang w:val="kk-KZ"/>
        </w:rPr>
      </w:pPr>
      <w:r w:rsidRPr="00E06CE4">
        <w:rPr>
          <w:color w:val="000000"/>
          <w:szCs w:val="28"/>
          <w:lang w:val="kk-KZ"/>
        </w:rPr>
        <w:t>7.</w:t>
      </w:r>
      <w:r>
        <w:rPr>
          <w:color w:val="000000"/>
          <w:szCs w:val="28"/>
          <w:lang w:val="kk-KZ"/>
        </w:rPr>
        <w:t xml:space="preserve"> Шектеулерді енгізу.</w:t>
      </w:r>
    </w:p>
    <w:p w:rsidR="00AD1AC2" w:rsidRDefault="00AD1AC2" w:rsidP="00AD1AC2">
      <w:pPr>
        <w:shd w:val="clear" w:color="auto" w:fill="FFFFFF"/>
        <w:tabs>
          <w:tab w:val="left" w:pos="571"/>
        </w:tabs>
        <w:jc w:val="both"/>
        <w:rPr>
          <w:color w:val="000000"/>
          <w:szCs w:val="28"/>
          <w:lang w:val="kk-KZ"/>
        </w:rPr>
      </w:pPr>
      <w:r w:rsidRPr="00D06574">
        <w:rPr>
          <w:color w:val="000000"/>
          <w:szCs w:val="28"/>
          <w:lang w:val="kk-KZ"/>
        </w:rPr>
        <w:t>«Добавить»</w:t>
      </w:r>
      <w:r>
        <w:rPr>
          <w:color w:val="000000"/>
          <w:szCs w:val="28"/>
          <w:lang w:val="kk-KZ"/>
        </w:rPr>
        <w:t xml:space="preserve"> пернесіне бағдар. </w:t>
      </w:r>
      <w:r w:rsidRPr="00ED59AE">
        <w:rPr>
          <w:color w:val="000000"/>
          <w:szCs w:val="28"/>
          <w:lang w:val="kk-KZ"/>
        </w:rPr>
        <w:t>Ссылка на ячейку –</w:t>
      </w:r>
      <w:r>
        <w:rPr>
          <w:color w:val="000000"/>
          <w:szCs w:val="28"/>
          <w:lang w:val="kk-KZ"/>
        </w:rPr>
        <w:t xml:space="preserve"> мәндері шектелетін ұяшықты немесе ұяшықтардың интервалын анықтайды. </w:t>
      </w:r>
      <w:r w:rsidRPr="00D06574">
        <w:rPr>
          <w:color w:val="000000"/>
          <w:szCs w:val="28"/>
          <w:lang w:val="kk-KZ"/>
        </w:rPr>
        <w:t>Ограничение —</w:t>
      </w:r>
      <w:r>
        <w:rPr>
          <w:color w:val="000000"/>
          <w:szCs w:val="28"/>
          <w:lang w:val="kk-KZ"/>
        </w:rPr>
        <w:t xml:space="preserve"> «</w:t>
      </w:r>
      <w:r w:rsidRPr="00D06574">
        <w:rPr>
          <w:color w:val="000000"/>
          <w:szCs w:val="28"/>
          <w:lang w:val="kk-KZ"/>
        </w:rPr>
        <w:t>Ссылка на ячейку</w:t>
      </w:r>
      <w:r>
        <w:rPr>
          <w:color w:val="000000"/>
          <w:szCs w:val="28"/>
          <w:lang w:val="kk-KZ"/>
        </w:rPr>
        <w:t xml:space="preserve">» терезесінің құрамына қойылатын шартты анықтайды. </w:t>
      </w:r>
      <w:r w:rsidRPr="00D06574">
        <w:rPr>
          <w:color w:val="000000"/>
          <w:szCs w:val="28"/>
          <w:lang w:val="kk-KZ"/>
        </w:rPr>
        <w:t>Ссылка на ячейку</w:t>
      </w:r>
      <w:r>
        <w:rPr>
          <w:color w:val="000000"/>
          <w:szCs w:val="28"/>
          <w:lang w:val="kk-KZ"/>
        </w:rPr>
        <w:t xml:space="preserve"> жолында </w:t>
      </w:r>
      <w:r w:rsidRPr="00D06574">
        <w:rPr>
          <w:color w:val="000000"/>
          <w:szCs w:val="28"/>
          <w:lang w:val="kk-KZ"/>
        </w:rPr>
        <w:t>$С$4</w:t>
      </w:r>
      <w:r>
        <w:rPr>
          <w:color w:val="000000"/>
          <w:szCs w:val="28"/>
          <w:lang w:val="kk-KZ"/>
        </w:rPr>
        <w:t xml:space="preserve"> адресін енгізіңіз. </w:t>
      </w:r>
      <w:r w:rsidRPr="008A6DC2">
        <w:rPr>
          <w:color w:val="000000"/>
          <w:szCs w:val="28"/>
          <w:lang w:val="kk-KZ"/>
        </w:rPr>
        <w:t xml:space="preserve">Введите знак </w:t>
      </w:r>
      <w:r w:rsidRPr="008A6DC2">
        <w:rPr>
          <w:color w:val="000000"/>
          <w:szCs w:val="28"/>
          <w:lang w:val="kk-KZ"/>
        </w:rPr>
        <w:lastRenderedPageBreak/>
        <w:t>ограничения:</w:t>
      </w:r>
      <w:r>
        <w:rPr>
          <w:color w:val="000000"/>
          <w:szCs w:val="28"/>
          <w:lang w:val="kk-KZ"/>
        </w:rPr>
        <w:t xml:space="preserve">ұяшық (немесе интервал) және тізімнің оң жағындағы терезеде енгізілетін шектеудің арасындағы қатынасты тізімнен таңдап енгізіңіз. </w:t>
      </w:r>
      <w:r w:rsidRPr="008A6DC2">
        <w:rPr>
          <w:color w:val="000000"/>
          <w:szCs w:val="28"/>
          <w:lang w:val="kk-KZ"/>
        </w:rPr>
        <w:t>Ограничение</w:t>
      </w:r>
      <w:r>
        <w:rPr>
          <w:color w:val="000000"/>
          <w:szCs w:val="28"/>
          <w:lang w:val="kk-KZ"/>
        </w:rPr>
        <w:t xml:space="preserve"> жолында </w:t>
      </w:r>
      <w:r w:rsidRPr="008A6DC2">
        <w:rPr>
          <w:color w:val="000000"/>
          <w:szCs w:val="28"/>
          <w:lang w:val="kk-KZ"/>
        </w:rPr>
        <w:t>$D$4</w:t>
      </w:r>
      <w:r>
        <w:rPr>
          <w:color w:val="000000"/>
          <w:szCs w:val="28"/>
          <w:lang w:val="kk-KZ"/>
        </w:rPr>
        <w:t xml:space="preserve"> адресін енгізіңіз. Содан кейін </w:t>
      </w:r>
      <w:r w:rsidRPr="008A6DC2">
        <w:rPr>
          <w:color w:val="000000"/>
          <w:szCs w:val="28"/>
          <w:lang w:val="kk-KZ"/>
        </w:rPr>
        <w:t>«Добавить»</w:t>
      </w:r>
      <w:r>
        <w:rPr>
          <w:color w:val="000000"/>
          <w:szCs w:val="28"/>
          <w:lang w:val="kk-KZ"/>
        </w:rPr>
        <w:t xml:space="preserve"> және қалған шектеулерді жоғарыда келтірілген алгоритм бойынша енгізу қажет.</w:t>
      </w:r>
    </w:p>
    <w:p w:rsidR="00AD1AC2" w:rsidRDefault="00AD1AC2" w:rsidP="00AD1AC2">
      <w:pPr>
        <w:shd w:val="clear" w:color="auto" w:fill="FFFFFF"/>
        <w:tabs>
          <w:tab w:val="left" w:pos="571"/>
        </w:tabs>
        <w:jc w:val="both"/>
        <w:rPr>
          <w:color w:val="000000"/>
          <w:szCs w:val="28"/>
          <w:lang w:val="kk-KZ"/>
        </w:rPr>
      </w:pPr>
      <w:r w:rsidRPr="00260F27">
        <w:rPr>
          <w:color w:val="000000"/>
          <w:szCs w:val="28"/>
          <w:lang w:val="kk-KZ"/>
        </w:rPr>
        <w:t>8.</w:t>
      </w:r>
      <w:r>
        <w:rPr>
          <w:color w:val="000000"/>
          <w:szCs w:val="28"/>
          <w:lang w:val="kk-KZ"/>
        </w:rPr>
        <w:t>Сызықтық бағдарламалау есебін шешу үшін параметрлерді енгізу.</w:t>
      </w:r>
    </w:p>
    <w:p w:rsidR="00AD1AC2" w:rsidRPr="00260F27" w:rsidRDefault="00AD1AC2" w:rsidP="00AD1AC2">
      <w:pPr>
        <w:jc w:val="both"/>
        <w:rPr>
          <w:szCs w:val="28"/>
          <w:lang w:val="kk-KZ"/>
        </w:rPr>
      </w:pPr>
      <w:r w:rsidRPr="00CB0D95">
        <w:rPr>
          <w:color w:val="000000"/>
          <w:szCs w:val="28"/>
        </w:rPr>
        <w:t>Поиск решения</w:t>
      </w:r>
      <w:r>
        <w:rPr>
          <w:color w:val="000000"/>
          <w:szCs w:val="28"/>
          <w:lang w:val="kk-KZ"/>
        </w:rPr>
        <w:t xml:space="preserve"> диалогтық терезесінде тышқан бағдарын </w:t>
      </w:r>
      <w:r w:rsidRPr="00CB0D95">
        <w:rPr>
          <w:color w:val="000000"/>
          <w:szCs w:val="28"/>
        </w:rPr>
        <w:t>Параметры</w:t>
      </w:r>
      <w:r>
        <w:rPr>
          <w:color w:val="000000"/>
          <w:szCs w:val="28"/>
          <w:lang w:val="kk-KZ"/>
        </w:rPr>
        <w:t xml:space="preserve"> пернесіне қойыңыз. Осы терезедегі командалардың көмегімен оңтайландыру есептерінің барлық класстарын шешуге қажеттішарттарды енгізуге болады. Сызықтық және сызықтық емес есептердің параметрлерін анықтауға болады. Диалогтық терезедегі параметрлердің әрқайсысы көптеген есептерге келетін </w:t>
      </w:r>
      <w:r w:rsidRPr="00123847">
        <w:rPr>
          <w:color w:val="000000"/>
          <w:szCs w:val="28"/>
          <w:lang w:val="kk-KZ"/>
        </w:rPr>
        <w:t>бастапқы әдепкі (по умолчанию) мәнге ие.</w:t>
      </w:r>
    </w:p>
    <w:p w:rsidR="00AD1AC2" w:rsidRDefault="00AD1AC2" w:rsidP="00AD1AC2">
      <w:pPr>
        <w:shd w:val="clear" w:color="auto" w:fill="FFFFFF"/>
        <w:tabs>
          <w:tab w:val="left" w:pos="9000"/>
        </w:tabs>
        <w:jc w:val="both"/>
        <w:rPr>
          <w:color w:val="000000"/>
          <w:szCs w:val="28"/>
          <w:lang w:val="kk-KZ"/>
        </w:rPr>
      </w:pPr>
      <w:r w:rsidRPr="003600D3">
        <w:rPr>
          <w:color w:val="000000"/>
          <w:szCs w:val="28"/>
          <w:lang w:val="kk-KZ"/>
        </w:rPr>
        <w:t>Максимальное время –</w:t>
      </w:r>
      <w:r>
        <w:rPr>
          <w:color w:val="000000"/>
          <w:szCs w:val="28"/>
          <w:lang w:val="kk-KZ"/>
        </w:rPr>
        <w:t xml:space="preserve"> есептің шешімін табуға берілетін уақытты шектеуге арналған. Мұнда  </w:t>
      </w:r>
      <w:r w:rsidRPr="003600D3">
        <w:rPr>
          <w:color w:val="000000"/>
          <w:szCs w:val="28"/>
          <w:lang w:val="kk-KZ"/>
        </w:rPr>
        <w:t>32767</w:t>
      </w:r>
      <w:r>
        <w:rPr>
          <w:color w:val="000000"/>
          <w:szCs w:val="28"/>
          <w:lang w:val="kk-KZ"/>
        </w:rPr>
        <w:t xml:space="preserve"> аспайтын уақытты (секундпен) енгізуге болады; </w:t>
      </w:r>
      <w:r w:rsidRPr="003600D3">
        <w:rPr>
          <w:color w:val="000000"/>
          <w:szCs w:val="28"/>
          <w:lang w:val="kk-KZ"/>
        </w:rPr>
        <w:t>100</w:t>
      </w:r>
      <w:r>
        <w:rPr>
          <w:color w:val="000000"/>
          <w:szCs w:val="28"/>
          <w:lang w:val="kk-KZ"/>
        </w:rPr>
        <w:t xml:space="preserve"> мәні әдепте қойылып, көптеген қарапайым есептерге келеді.</w:t>
      </w:r>
    </w:p>
    <w:p w:rsidR="00AD1AC2" w:rsidRDefault="00AD1AC2" w:rsidP="00AD1AC2">
      <w:pPr>
        <w:shd w:val="clear" w:color="auto" w:fill="FFFFFF"/>
        <w:tabs>
          <w:tab w:val="left" w:pos="9000"/>
        </w:tabs>
        <w:jc w:val="both"/>
        <w:rPr>
          <w:color w:val="000000"/>
          <w:szCs w:val="28"/>
          <w:lang w:val="kk-KZ"/>
        </w:rPr>
      </w:pPr>
      <w:r w:rsidRPr="00CB0D95">
        <w:rPr>
          <w:color w:val="000000"/>
          <w:szCs w:val="28"/>
        </w:rPr>
        <w:t xml:space="preserve">Предельное число итераций </w:t>
      </w:r>
      <w:r>
        <w:rPr>
          <w:color w:val="000000"/>
          <w:szCs w:val="28"/>
        </w:rPr>
        <w:t>–</w:t>
      </w:r>
      <w:r>
        <w:rPr>
          <w:color w:val="000000"/>
          <w:szCs w:val="28"/>
          <w:lang w:val="kk-KZ"/>
        </w:rPr>
        <w:t xml:space="preserve"> шешімді табуға кететін уақытты итерациялар санын шектеу жолымен шектейді. Бұл мән </w:t>
      </w:r>
      <w:r w:rsidRPr="00D06574">
        <w:rPr>
          <w:color w:val="000000"/>
          <w:szCs w:val="28"/>
          <w:lang w:val="kk-KZ"/>
        </w:rPr>
        <w:t>32767</w:t>
      </w:r>
      <w:r>
        <w:rPr>
          <w:color w:val="000000"/>
          <w:szCs w:val="28"/>
          <w:lang w:val="kk-KZ"/>
        </w:rPr>
        <w:t xml:space="preserve"> дейінгі бүтін оң сан болу керек.</w:t>
      </w:r>
    </w:p>
    <w:p w:rsidR="00AD1AC2" w:rsidRDefault="00AD1AC2" w:rsidP="00AD1AC2">
      <w:pPr>
        <w:shd w:val="clear" w:color="auto" w:fill="FFFFFF"/>
        <w:tabs>
          <w:tab w:val="left" w:pos="9000"/>
        </w:tabs>
        <w:jc w:val="both"/>
        <w:rPr>
          <w:color w:val="000000"/>
          <w:szCs w:val="28"/>
          <w:lang w:val="kk-KZ"/>
        </w:rPr>
      </w:pPr>
      <w:r w:rsidRPr="003600D3">
        <w:rPr>
          <w:color w:val="000000"/>
          <w:szCs w:val="28"/>
          <w:lang w:val="kk-KZ"/>
        </w:rPr>
        <w:t>Относительная погрешность –</w:t>
      </w:r>
      <w:r>
        <w:rPr>
          <w:color w:val="000000"/>
          <w:szCs w:val="28"/>
          <w:lang w:val="kk-KZ"/>
        </w:rPr>
        <w:t xml:space="preserve"> шешімді табу кезіндегі шешімнің дәлдігін орнатады. Мұнда енгізілетін сан </w:t>
      </w:r>
      <w:r w:rsidRPr="00E355A9">
        <w:rPr>
          <w:color w:val="000000"/>
          <w:szCs w:val="28"/>
          <w:lang w:val="kk-KZ"/>
        </w:rPr>
        <w:t>«Ограничение»</w:t>
      </w:r>
      <w:r>
        <w:rPr>
          <w:color w:val="000000"/>
          <w:szCs w:val="28"/>
          <w:lang w:val="kk-KZ"/>
        </w:rPr>
        <w:t xml:space="preserve"> ұяшығының мәні қажетті теңдікті қанағаттандыратынын немесе белгіленген шекараларда табылатынын анықтау кезінде қолданылады; 0 мен</w:t>
      </w:r>
      <w:r w:rsidRPr="00E355A9">
        <w:rPr>
          <w:color w:val="000000"/>
          <w:szCs w:val="28"/>
          <w:lang w:val="kk-KZ"/>
        </w:rPr>
        <w:t xml:space="preserve"> 1</w:t>
      </w:r>
      <w:r>
        <w:rPr>
          <w:color w:val="000000"/>
          <w:szCs w:val="28"/>
          <w:lang w:val="kk-KZ"/>
        </w:rPr>
        <w:t xml:space="preserve"> арасындағы бөлшек сан болуы керек (шеттерін санамағанда); әдепкі мәні </w:t>
      </w:r>
      <w:r w:rsidRPr="00E355A9">
        <w:rPr>
          <w:color w:val="000000"/>
          <w:szCs w:val="28"/>
          <w:lang w:val="kk-KZ"/>
        </w:rPr>
        <w:t>0,000001</w:t>
      </w:r>
      <w:r>
        <w:rPr>
          <w:color w:val="000000"/>
          <w:szCs w:val="28"/>
          <w:lang w:val="kk-KZ"/>
        </w:rPr>
        <w:t xml:space="preserve"> тең; егер сан </w:t>
      </w:r>
      <w:r w:rsidRPr="00123847">
        <w:rPr>
          <w:color w:val="000000"/>
          <w:szCs w:val="28"/>
          <w:lang w:val="kk-KZ"/>
        </w:rPr>
        <w:t>бөлшектері кіші болса (мысалы, 0,0001), онда кіші дәлдікті көрсетеді.</w:t>
      </w:r>
      <w:r>
        <w:rPr>
          <w:color w:val="000000"/>
          <w:szCs w:val="28"/>
          <w:lang w:val="kk-KZ"/>
        </w:rPr>
        <w:t xml:space="preserve"> Неғұрлым жоғары дәлдік (сан кіші болған сайын) анықталса, шешімді табуға соғұрлым көп уақыт қажет етіледі.</w:t>
      </w:r>
    </w:p>
    <w:p w:rsidR="00AD1AC2" w:rsidRPr="00D20BE4" w:rsidRDefault="00AD1AC2" w:rsidP="00AD1AC2">
      <w:pPr>
        <w:shd w:val="clear" w:color="auto" w:fill="FFFFFF"/>
        <w:tabs>
          <w:tab w:val="left" w:pos="9000"/>
        </w:tabs>
        <w:jc w:val="both"/>
        <w:rPr>
          <w:color w:val="000000"/>
          <w:szCs w:val="28"/>
          <w:lang w:val="kk-KZ"/>
        </w:rPr>
      </w:pPr>
      <w:r w:rsidRPr="00D20BE4">
        <w:rPr>
          <w:color w:val="000000"/>
          <w:szCs w:val="28"/>
          <w:lang w:val="kk-KZ"/>
        </w:rPr>
        <w:t>Допустимое отклонение –</w:t>
      </w:r>
      <w:r>
        <w:rPr>
          <w:color w:val="000000"/>
          <w:szCs w:val="28"/>
          <w:lang w:val="kk-KZ"/>
        </w:rPr>
        <w:t xml:space="preserve"> өзгертілетін ұяшықтар бүтін сандар жиынымен берілгенде оңтайлы шешімнен ауытқитын шаманы енгізу үшін қолданылады.Ауытқу неғұрлым үлкен болса (мүмкін болатын ауытқу процентпен), шешу барысы соғұрлым тез болады. Бүтінсанды шектеулер берілмесе, ауытқуларды енгізудің мағынасы жоқ.</w:t>
      </w:r>
    </w:p>
    <w:p w:rsidR="00AD1AC2" w:rsidRPr="00DD186F" w:rsidRDefault="00AD1AC2" w:rsidP="00AD1AC2">
      <w:pPr>
        <w:shd w:val="clear" w:color="auto" w:fill="FFFFFF"/>
        <w:tabs>
          <w:tab w:val="left" w:pos="9000"/>
        </w:tabs>
        <w:jc w:val="both"/>
        <w:rPr>
          <w:color w:val="000000"/>
          <w:szCs w:val="28"/>
          <w:lang w:val="kk-KZ"/>
        </w:rPr>
      </w:pPr>
      <w:r w:rsidRPr="00D06574">
        <w:rPr>
          <w:color w:val="000000"/>
          <w:szCs w:val="28"/>
          <w:lang w:val="kk-KZ"/>
        </w:rPr>
        <w:t>Сходимость –</w:t>
      </w:r>
      <w:r>
        <w:rPr>
          <w:color w:val="000000"/>
          <w:szCs w:val="28"/>
          <w:lang w:val="kk-KZ"/>
        </w:rPr>
        <w:t xml:space="preserve"> сызықтық емес есептерге ғана қолданылады. Мақсатты ұяшықтағы мәннің салыстырмалы өзгеруі соңғы бес итерацияда </w:t>
      </w:r>
      <w:r w:rsidRPr="00DD186F">
        <w:rPr>
          <w:color w:val="000000"/>
          <w:szCs w:val="28"/>
          <w:lang w:val="kk-KZ"/>
        </w:rPr>
        <w:t>Сходимость</w:t>
      </w:r>
      <w:r>
        <w:rPr>
          <w:color w:val="000000"/>
          <w:szCs w:val="28"/>
          <w:lang w:val="kk-KZ"/>
        </w:rPr>
        <w:t xml:space="preserve"> жолындағы көрсетілген саннан  кіші болғанда, іздеу тоқтатылады. Параметр </w:t>
      </w:r>
      <w:r w:rsidRPr="000D3345">
        <w:rPr>
          <w:color w:val="000000"/>
          <w:szCs w:val="28"/>
          <w:lang w:val="kk-KZ"/>
        </w:rPr>
        <w:t xml:space="preserve">0 </w:t>
      </w:r>
      <w:r>
        <w:rPr>
          <w:color w:val="000000"/>
          <w:szCs w:val="28"/>
          <w:lang w:val="kk-KZ"/>
        </w:rPr>
        <w:t>мен</w:t>
      </w:r>
      <w:r w:rsidRPr="000D3345">
        <w:rPr>
          <w:color w:val="000000"/>
          <w:szCs w:val="28"/>
          <w:lang w:val="kk-KZ"/>
        </w:rPr>
        <w:t xml:space="preserve"> 1</w:t>
      </w:r>
      <w:r>
        <w:rPr>
          <w:color w:val="000000"/>
          <w:szCs w:val="28"/>
          <w:lang w:val="kk-KZ"/>
        </w:rPr>
        <w:t xml:space="preserve"> арасындағы мәндерді қабылдайды. </w:t>
      </w:r>
    </w:p>
    <w:p w:rsidR="00AD1AC2" w:rsidRDefault="00AD1AC2" w:rsidP="00AD1AC2">
      <w:pPr>
        <w:shd w:val="clear" w:color="auto" w:fill="FFFFFF"/>
        <w:jc w:val="both"/>
        <w:rPr>
          <w:color w:val="000000"/>
          <w:szCs w:val="28"/>
          <w:lang w:val="kk-KZ"/>
        </w:rPr>
      </w:pPr>
      <w:r w:rsidRPr="00E355A9">
        <w:rPr>
          <w:color w:val="000000"/>
          <w:szCs w:val="28"/>
          <w:lang w:val="kk-KZ"/>
        </w:rPr>
        <w:tab/>
      </w:r>
      <w:r>
        <w:rPr>
          <w:color w:val="000000"/>
          <w:szCs w:val="28"/>
          <w:lang w:val="kk-KZ"/>
        </w:rPr>
        <w:t xml:space="preserve">Жақсы жинақтылықты неғұрлым көп ондық таңбалар сипаттайды, мысалы: </w:t>
      </w:r>
      <w:r w:rsidRPr="00B242D3">
        <w:rPr>
          <w:color w:val="000000"/>
          <w:szCs w:val="28"/>
          <w:lang w:val="kk-KZ"/>
        </w:rPr>
        <w:t>0,0001</w:t>
      </w:r>
      <w:r>
        <w:rPr>
          <w:color w:val="000000"/>
          <w:szCs w:val="28"/>
          <w:lang w:val="kk-KZ"/>
        </w:rPr>
        <w:t xml:space="preserve"> салыстырмалы өзгерімі 0,0</w:t>
      </w:r>
      <w:r w:rsidRPr="00B242D3">
        <w:rPr>
          <w:color w:val="000000"/>
          <w:szCs w:val="28"/>
          <w:lang w:val="kk-KZ"/>
        </w:rPr>
        <w:t>1</w:t>
      </w:r>
      <w:r>
        <w:rPr>
          <w:color w:val="000000"/>
          <w:szCs w:val="28"/>
          <w:lang w:val="kk-KZ"/>
        </w:rPr>
        <w:t xml:space="preserve"> қарағанда кіші. Жақсы жинақтылық оңтайлы шешімді табуғу көбірек уақытты қажет етеді.</w:t>
      </w:r>
    </w:p>
    <w:p w:rsidR="00AD1AC2" w:rsidRDefault="00AD1AC2" w:rsidP="00AD1AC2">
      <w:pPr>
        <w:shd w:val="clear" w:color="auto" w:fill="FFFFFF"/>
        <w:jc w:val="both"/>
        <w:rPr>
          <w:color w:val="000000"/>
          <w:szCs w:val="28"/>
          <w:lang w:val="kk-KZ"/>
        </w:rPr>
      </w:pPr>
      <w:r w:rsidRPr="000D3345">
        <w:rPr>
          <w:color w:val="000000"/>
          <w:szCs w:val="28"/>
          <w:lang w:val="kk-KZ"/>
        </w:rPr>
        <w:t>Линейная модель –</w:t>
      </w:r>
      <w:r>
        <w:rPr>
          <w:color w:val="000000"/>
          <w:szCs w:val="28"/>
          <w:lang w:val="kk-KZ"/>
        </w:rPr>
        <w:t xml:space="preserve"> шешімді табу барысын тездетеді. Бұл команда барлық байланыстар сызықтық болғанда ғана қолданылады.</w:t>
      </w:r>
    </w:p>
    <w:p w:rsidR="00AD1AC2" w:rsidRDefault="00AD1AC2" w:rsidP="00AD1AC2">
      <w:pPr>
        <w:shd w:val="clear" w:color="auto" w:fill="FFFFFF"/>
        <w:jc w:val="both"/>
        <w:rPr>
          <w:color w:val="000000"/>
          <w:szCs w:val="28"/>
          <w:lang w:val="kk-KZ"/>
        </w:rPr>
      </w:pPr>
      <w:r w:rsidRPr="00CB0D95">
        <w:rPr>
          <w:color w:val="000000"/>
          <w:szCs w:val="28"/>
        </w:rPr>
        <w:t xml:space="preserve">Показывать результаты итераций </w:t>
      </w:r>
      <w:r>
        <w:rPr>
          <w:color w:val="000000"/>
          <w:szCs w:val="28"/>
        </w:rPr>
        <w:t>–</w:t>
      </w:r>
      <w:r>
        <w:rPr>
          <w:color w:val="000000"/>
          <w:szCs w:val="28"/>
          <w:lang w:val="kk-KZ"/>
        </w:rPr>
        <w:t xml:space="preserve"> шешімді табуды үзіп, әр итерациядан кейін нәтижелерді көрсетеді.</w:t>
      </w:r>
    </w:p>
    <w:p w:rsidR="00AD1AC2" w:rsidRDefault="00AD1AC2" w:rsidP="00AD1AC2">
      <w:pPr>
        <w:shd w:val="clear" w:color="auto" w:fill="FFFFFF"/>
        <w:jc w:val="both"/>
        <w:rPr>
          <w:color w:val="000000"/>
          <w:szCs w:val="28"/>
          <w:lang w:val="kk-KZ"/>
        </w:rPr>
      </w:pPr>
      <w:r w:rsidRPr="00CB0D95">
        <w:rPr>
          <w:color w:val="000000"/>
          <w:szCs w:val="28"/>
        </w:rPr>
        <w:t xml:space="preserve">Автоматическое масштабирование </w:t>
      </w:r>
      <w:r>
        <w:rPr>
          <w:color w:val="000000"/>
          <w:szCs w:val="28"/>
        </w:rPr>
        <w:t>–</w:t>
      </w:r>
      <w:r>
        <w:rPr>
          <w:color w:val="000000"/>
          <w:szCs w:val="28"/>
          <w:lang w:val="kk-KZ"/>
        </w:rPr>
        <w:t>автоматты масштабты қосады. Бұл енгізу (И</w:t>
      </w:r>
      <w:r w:rsidRPr="006803C2">
        <w:rPr>
          <w:color w:val="000000"/>
          <w:szCs w:val="28"/>
          <w:lang w:val="kk-KZ"/>
        </w:rPr>
        <w:t>зменяя ячейки</w:t>
      </w:r>
      <w:r>
        <w:rPr>
          <w:color w:val="000000"/>
          <w:szCs w:val="28"/>
          <w:lang w:val="kk-KZ"/>
        </w:rPr>
        <w:t xml:space="preserve">) және шығару </w:t>
      </w:r>
      <w:r w:rsidRPr="006803C2">
        <w:rPr>
          <w:color w:val="000000"/>
          <w:szCs w:val="28"/>
          <w:lang w:val="kk-KZ"/>
        </w:rPr>
        <w:t xml:space="preserve">(Установить целевую ячейку </w:t>
      </w:r>
      <w:r>
        <w:rPr>
          <w:color w:val="000000"/>
          <w:szCs w:val="28"/>
          <w:lang w:val="kk-KZ"/>
        </w:rPr>
        <w:t>және</w:t>
      </w:r>
      <w:r w:rsidRPr="006803C2">
        <w:rPr>
          <w:color w:val="000000"/>
          <w:szCs w:val="28"/>
          <w:lang w:val="kk-KZ"/>
        </w:rPr>
        <w:t xml:space="preserve"> Ограни</w:t>
      </w:r>
      <w:r w:rsidRPr="006803C2">
        <w:rPr>
          <w:color w:val="000000"/>
          <w:szCs w:val="28"/>
          <w:lang w:val="kk-KZ"/>
        </w:rPr>
        <w:softHyphen/>
        <w:t>чения)</w:t>
      </w:r>
      <w:r>
        <w:rPr>
          <w:color w:val="000000"/>
          <w:szCs w:val="28"/>
          <w:lang w:val="kk-KZ"/>
        </w:rPr>
        <w:t xml:space="preserve"> параметрлері шамалары бойынша қатты өзгешеленгенде </w:t>
      </w:r>
      <w:r>
        <w:rPr>
          <w:color w:val="000000"/>
          <w:szCs w:val="28"/>
          <w:lang w:val="kk-KZ"/>
        </w:rPr>
        <w:lastRenderedPageBreak/>
        <w:t>пайдалы; мысалы, кірісті максимизациялау процентпен және миллион тенгемен есептелетін қаржы жұмсау.</w:t>
      </w:r>
    </w:p>
    <w:p w:rsidR="00AD1AC2" w:rsidRDefault="00AD1AC2" w:rsidP="00AD1AC2">
      <w:pPr>
        <w:shd w:val="clear" w:color="auto" w:fill="FFFFFF"/>
        <w:jc w:val="both"/>
        <w:rPr>
          <w:color w:val="000000"/>
          <w:szCs w:val="28"/>
          <w:lang w:val="kk-KZ"/>
        </w:rPr>
      </w:pPr>
      <w:r w:rsidRPr="00E8369F">
        <w:rPr>
          <w:color w:val="000000"/>
          <w:szCs w:val="28"/>
          <w:lang w:val="kk-KZ"/>
        </w:rPr>
        <w:t>Оценки –</w:t>
      </w:r>
      <w:r>
        <w:rPr>
          <w:color w:val="000000"/>
          <w:szCs w:val="28"/>
          <w:lang w:val="kk-KZ"/>
        </w:rPr>
        <w:t xml:space="preserve">әр бірөлшемді іздеуде негізгі айнымалылардың бастапқы бағаларын алу үшін қолданылатын тәсіл: </w:t>
      </w:r>
      <w:r w:rsidRPr="00E8369F">
        <w:rPr>
          <w:color w:val="000000"/>
          <w:szCs w:val="28"/>
          <w:lang w:val="kk-KZ"/>
        </w:rPr>
        <w:t xml:space="preserve">линейная </w:t>
      </w:r>
      <w:r>
        <w:rPr>
          <w:color w:val="000000"/>
          <w:szCs w:val="28"/>
          <w:lang w:val="kk-KZ"/>
        </w:rPr>
        <w:t xml:space="preserve">– жанама вектордың бойындағы сызықтық экстраполяцияны қолданады; </w:t>
      </w:r>
      <w:r w:rsidRPr="00E8369F">
        <w:rPr>
          <w:color w:val="000000"/>
          <w:szCs w:val="28"/>
          <w:lang w:val="kk-KZ"/>
        </w:rPr>
        <w:t xml:space="preserve">квадратичная </w:t>
      </w:r>
      <w:r>
        <w:rPr>
          <w:color w:val="000000"/>
          <w:szCs w:val="28"/>
          <w:lang w:val="kk-KZ"/>
        </w:rPr>
        <w:t>– квадраттық экстарполяцияны қолданады.</w:t>
      </w:r>
    </w:p>
    <w:p w:rsidR="00AD1AC2" w:rsidRPr="005E21C3" w:rsidRDefault="00AD1AC2" w:rsidP="00AD1AC2">
      <w:pPr>
        <w:shd w:val="clear" w:color="auto" w:fill="FFFFFF"/>
        <w:jc w:val="both"/>
        <w:rPr>
          <w:color w:val="000000"/>
          <w:szCs w:val="28"/>
          <w:lang w:val="kk-KZ"/>
        </w:rPr>
      </w:pPr>
      <w:r w:rsidRPr="00E8369F">
        <w:rPr>
          <w:color w:val="000000"/>
          <w:szCs w:val="28"/>
          <w:lang w:val="kk-KZ"/>
        </w:rPr>
        <w:t>Разности –</w:t>
      </w:r>
      <w:r>
        <w:rPr>
          <w:color w:val="000000"/>
          <w:szCs w:val="28"/>
          <w:lang w:val="kk-KZ"/>
        </w:rPr>
        <w:t xml:space="preserve">мақсатты және шектейтін функциялардың дербес туындыларын бағалау кезіндегі туындыны есептеу тәсілі: </w:t>
      </w:r>
      <w:r w:rsidRPr="00E8369F">
        <w:rPr>
          <w:color w:val="000000"/>
          <w:szCs w:val="28"/>
          <w:lang w:val="kk-KZ"/>
        </w:rPr>
        <w:t>прямые –</w:t>
      </w:r>
      <w:r>
        <w:rPr>
          <w:color w:val="000000"/>
          <w:szCs w:val="28"/>
          <w:lang w:val="kk-KZ"/>
        </w:rPr>
        <w:t xml:space="preserve"> әдепкіде осы дифференциалдау тәсілі қойылған; </w:t>
      </w:r>
      <w:r w:rsidRPr="00D02E6D">
        <w:rPr>
          <w:color w:val="000000"/>
          <w:szCs w:val="28"/>
          <w:lang w:val="kk-KZ"/>
        </w:rPr>
        <w:t>центральные –</w:t>
      </w:r>
      <w:r>
        <w:rPr>
          <w:color w:val="000000"/>
          <w:szCs w:val="28"/>
          <w:lang w:val="kk-KZ"/>
        </w:rPr>
        <w:t xml:space="preserve">жұмыс бетінде көбірек есептеуді қажет етеді, бірақ </w:t>
      </w:r>
      <w:r w:rsidRPr="005E21C3">
        <w:rPr>
          <w:color w:val="000000"/>
          <w:szCs w:val="28"/>
          <w:lang w:val="kk-KZ"/>
        </w:rPr>
        <w:t>Поиск решения</w:t>
      </w:r>
      <w:r>
        <w:rPr>
          <w:color w:val="000000"/>
          <w:szCs w:val="28"/>
          <w:lang w:val="kk-KZ"/>
        </w:rPr>
        <w:t xml:space="preserve"> шешімді жақсарта алмайтыны туралы хабарлама алынған жағдайларда, көмектесуі мүмкін. </w:t>
      </w:r>
    </w:p>
    <w:p w:rsidR="00AD1AC2" w:rsidRPr="00AB76C8" w:rsidRDefault="00AD1AC2" w:rsidP="00AD1AC2">
      <w:pPr>
        <w:shd w:val="clear" w:color="auto" w:fill="FFFFFF"/>
        <w:jc w:val="both"/>
        <w:rPr>
          <w:color w:val="000000"/>
          <w:szCs w:val="28"/>
          <w:lang w:val="kk-KZ"/>
        </w:rPr>
      </w:pPr>
      <w:r w:rsidRPr="00CB0D95">
        <w:rPr>
          <w:color w:val="000000"/>
          <w:szCs w:val="28"/>
        </w:rPr>
        <w:t xml:space="preserve">Метод поиска </w:t>
      </w:r>
      <w:r>
        <w:rPr>
          <w:color w:val="000000"/>
          <w:szCs w:val="28"/>
        </w:rPr>
        <w:t>–</w:t>
      </w:r>
      <w:r>
        <w:rPr>
          <w:color w:val="000000"/>
          <w:szCs w:val="28"/>
          <w:lang w:val="kk-KZ"/>
        </w:rPr>
        <w:t xml:space="preserve">әр итерацияда қандай алгоритм қолданылатынын анықтайды. Әдістердің бірін көрсету керек: </w:t>
      </w:r>
      <w:r w:rsidRPr="00AB76C8">
        <w:rPr>
          <w:color w:val="000000"/>
          <w:szCs w:val="28"/>
          <w:lang w:val="kk-KZ"/>
        </w:rPr>
        <w:t>Ньютон –</w:t>
      </w:r>
      <w:r>
        <w:rPr>
          <w:color w:val="000000"/>
          <w:szCs w:val="28"/>
          <w:lang w:val="kk-KZ"/>
        </w:rPr>
        <w:t>өздігінен қойылған</w:t>
      </w:r>
      <w:r w:rsidRPr="00AB76C8">
        <w:rPr>
          <w:color w:val="000000"/>
          <w:szCs w:val="28"/>
          <w:lang w:val="kk-KZ"/>
        </w:rPr>
        <w:t>; сопряженного   градиента –</w:t>
      </w:r>
      <w:r>
        <w:rPr>
          <w:color w:val="000000"/>
          <w:szCs w:val="28"/>
          <w:lang w:val="kk-KZ"/>
        </w:rPr>
        <w:t>Ньютон әдісіне қарағанда азрақ жадыны, бірақ нақты дәлдікке жету үшін әдетте көбірек итерациянықажет етеді. Егер есептеулер көлемі өте көп және жадыны үнемді пайдалану маңызды болса, осы әдісті қолданған дұрыс.</w:t>
      </w:r>
    </w:p>
    <w:p w:rsidR="00AD1AC2" w:rsidRPr="00AB76C8" w:rsidRDefault="00AD1AC2" w:rsidP="00AD1AC2">
      <w:pPr>
        <w:shd w:val="clear" w:color="auto" w:fill="FFFFFF"/>
        <w:jc w:val="both"/>
        <w:rPr>
          <w:color w:val="000000"/>
          <w:szCs w:val="28"/>
          <w:lang w:val="kk-KZ"/>
        </w:rPr>
      </w:pPr>
      <w:r w:rsidRPr="00AB76C8">
        <w:rPr>
          <w:color w:val="000000"/>
          <w:szCs w:val="28"/>
          <w:lang w:val="kk-KZ"/>
        </w:rPr>
        <w:t>Загрузить модель –Загрузить модель</w:t>
      </w:r>
      <w:r>
        <w:rPr>
          <w:color w:val="000000"/>
          <w:szCs w:val="28"/>
          <w:lang w:val="kk-KZ"/>
        </w:rPr>
        <w:t xml:space="preserve"> диалогтық терезесін шығарады, онда үлгінін қайсысын қолдануды көрсетуге болады.</w:t>
      </w:r>
    </w:p>
    <w:p w:rsidR="00AD1AC2" w:rsidRPr="00AB76C8" w:rsidRDefault="00AD1AC2" w:rsidP="00AD1AC2">
      <w:pPr>
        <w:shd w:val="clear" w:color="auto" w:fill="FFFFFF"/>
        <w:jc w:val="both"/>
        <w:rPr>
          <w:color w:val="000000"/>
          <w:szCs w:val="28"/>
          <w:lang w:val="kk-KZ"/>
        </w:rPr>
      </w:pPr>
      <w:r w:rsidRPr="00AB76C8">
        <w:rPr>
          <w:color w:val="000000"/>
          <w:szCs w:val="28"/>
          <w:lang w:val="kk-KZ"/>
        </w:rPr>
        <w:t>Сохранить модель –Сохранить модель</w:t>
      </w:r>
      <w:r>
        <w:rPr>
          <w:color w:val="000000"/>
          <w:szCs w:val="28"/>
          <w:lang w:val="kk-KZ"/>
        </w:rPr>
        <w:t xml:space="preserve"> диалогтық терезесін шығарады, онда таңдаған үлгіні қай жерде сақтауға болатынын көрсетеді. </w:t>
      </w:r>
      <w:r w:rsidRPr="001E6D14">
        <w:rPr>
          <w:color w:val="000000"/>
          <w:szCs w:val="28"/>
          <w:lang w:val="kk-KZ"/>
        </w:rPr>
        <w:t>Сохранить модель</w:t>
      </w:r>
      <w:r>
        <w:rPr>
          <w:color w:val="000000"/>
          <w:szCs w:val="28"/>
          <w:lang w:val="kk-KZ"/>
        </w:rPr>
        <w:t xml:space="preserve"> пернесін тек біреуден артық Поиск решения үлгісі берілген жұмыс бетімен сақтайтын жағдайда қолдану керек.Поиск решения бірінші үлгісі жұмыс бетімен бірге автоматты түрде сақталады.</w:t>
      </w:r>
    </w:p>
    <w:p w:rsidR="00AD1AC2" w:rsidRDefault="00AD1AC2" w:rsidP="00AD1AC2">
      <w:pPr>
        <w:shd w:val="clear" w:color="auto" w:fill="FFFFFF"/>
        <w:jc w:val="both"/>
        <w:rPr>
          <w:color w:val="000000"/>
          <w:szCs w:val="28"/>
          <w:lang w:val="kk-KZ"/>
        </w:rPr>
      </w:pPr>
      <w:r w:rsidRPr="001E6D14">
        <w:rPr>
          <w:color w:val="000000"/>
          <w:szCs w:val="28"/>
          <w:lang w:val="kk-KZ"/>
        </w:rPr>
        <w:t>Линейная модель</w:t>
      </w:r>
      <w:r>
        <w:rPr>
          <w:color w:val="000000"/>
          <w:szCs w:val="28"/>
          <w:lang w:val="kk-KZ"/>
        </w:rPr>
        <w:t xml:space="preserve"> (бұл симплекс әдісті қолдануды қамтамасыз етеді) және </w:t>
      </w:r>
      <w:r w:rsidRPr="001E6D14">
        <w:rPr>
          <w:color w:val="000000"/>
          <w:szCs w:val="28"/>
          <w:lang w:val="kk-KZ"/>
        </w:rPr>
        <w:t>Неотрицательные  значе</w:t>
      </w:r>
      <w:r w:rsidRPr="001E6D14">
        <w:rPr>
          <w:color w:val="000000"/>
          <w:szCs w:val="28"/>
          <w:lang w:val="kk-KZ"/>
        </w:rPr>
        <w:softHyphen/>
        <w:t>ния</w:t>
      </w:r>
      <w:r>
        <w:rPr>
          <w:color w:val="000000"/>
          <w:szCs w:val="28"/>
          <w:lang w:val="kk-KZ"/>
        </w:rPr>
        <w:t xml:space="preserve"> терезелерінде жалаушаларды қосыңыз.</w:t>
      </w:r>
    </w:p>
    <w:p w:rsidR="00AD1AC2" w:rsidRDefault="00AD1AC2" w:rsidP="00AD1AC2">
      <w:pPr>
        <w:shd w:val="clear" w:color="auto" w:fill="FFFFFF"/>
        <w:jc w:val="both"/>
        <w:rPr>
          <w:color w:val="000000"/>
          <w:szCs w:val="28"/>
          <w:lang w:val="kk-KZ"/>
        </w:rPr>
      </w:pPr>
      <w:r>
        <w:rPr>
          <w:color w:val="000000"/>
          <w:szCs w:val="28"/>
          <w:lang w:val="kk-KZ"/>
        </w:rPr>
        <w:t>Тышқан сілтеуішін ОК пернесіне қойыңыз. Экранда Поиск решения диалогтық терезесі шығады.</w:t>
      </w:r>
    </w:p>
    <w:p w:rsidR="00AD1AC2" w:rsidRDefault="00AD1AC2" w:rsidP="00AD1AC2">
      <w:pPr>
        <w:shd w:val="clear" w:color="auto" w:fill="FFFFFF"/>
        <w:jc w:val="both"/>
        <w:rPr>
          <w:color w:val="000000"/>
          <w:szCs w:val="28"/>
          <w:lang w:val="kk-KZ"/>
        </w:rPr>
      </w:pPr>
      <w:r>
        <w:rPr>
          <w:color w:val="000000"/>
          <w:szCs w:val="28"/>
          <w:lang w:val="kk-KZ"/>
        </w:rPr>
        <w:t xml:space="preserve">Тышқан сілтеуішін Выполнить пернесіне қойыңыз. Шешімді іздеу нәтижелері және </w:t>
      </w:r>
      <w:r w:rsidRPr="001E6D14">
        <w:rPr>
          <w:color w:val="000000"/>
          <w:szCs w:val="28"/>
          <w:lang w:val="kk-KZ"/>
        </w:rPr>
        <w:t>t</w:t>
      </w:r>
      <w:r>
        <w:rPr>
          <w:color w:val="000000"/>
          <w:szCs w:val="28"/>
          <w:lang w:val="kk-KZ"/>
        </w:rPr>
        <w:t xml:space="preserve"> мәндері мен мақсатты функцияның максимал мәні жазылған СЗ ұяшығы үшін АЗ:ВЗ толтырылған ұшықтары бар бастапқы кесте.</w:t>
      </w:r>
    </w:p>
    <w:p w:rsidR="00AD1AC2" w:rsidRDefault="00AD1AC2" w:rsidP="00AD1AC2">
      <w:pPr>
        <w:shd w:val="clear" w:color="auto" w:fill="FFFFFF"/>
        <w:jc w:val="both"/>
        <w:rPr>
          <w:color w:val="000000"/>
          <w:szCs w:val="28"/>
          <w:lang w:val="kk-KZ"/>
        </w:rPr>
      </w:pPr>
      <w:r w:rsidRPr="00A3240C">
        <w:rPr>
          <w:color w:val="000000"/>
          <w:szCs w:val="28"/>
          <w:lang w:val="kk-KZ"/>
        </w:rPr>
        <w:t>Результаты поиска решения</w:t>
      </w:r>
      <w:r>
        <w:rPr>
          <w:color w:val="000000"/>
          <w:szCs w:val="28"/>
          <w:lang w:val="kk-KZ"/>
        </w:rPr>
        <w:t xml:space="preserve"> диалогтық терезесі қажетті шешімге ең жақын ұяшықтардың мәндерін қолданып, соңғы есептеудің нәтижелерін шығарады. </w:t>
      </w:r>
      <w:r w:rsidRPr="00A3240C">
        <w:rPr>
          <w:color w:val="000000"/>
          <w:szCs w:val="28"/>
          <w:lang w:val="kk-KZ"/>
        </w:rPr>
        <w:t>Поиск решения</w:t>
      </w:r>
      <w:r>
        <w:rPr>
          <w:color w:val="000000"/>
          <w:szCs w:val="28"/>
          <w:lang w:val="kk-KZ"/>
        </w:rPr>
        <w:t xml:space="preserve"> шешімді іздеу әрекеттерін тоқтатқан кезде, Результаты поиска диалогтық терезесінің жоғарғы жағында біткені туралы хабарлама беріледі.</w:t>
      </w:r>
    </w:p>
    <w:p w:rsidR="00AD1AC2" w:rsidRDefault="00AD1AC2" w:rsidP="00AD1AC2">
      <w:pPr>
        <w:shd w:val="clear" w:color="auto" w:fill="FFFFFF"/>
        <w:tabs>
          <w:tab w:val="left" w:pos="571"/>
        </w:tabs>
        <w:jc w:val="both"/>
        <w:rPr>
          <w:color w:val="000000"/>
          <w:szCs w:val="28"/>
          <w:lang w:val="kk-KZ"/>
        </w:rPr>
      </w:pPr>
      <w:r>
        <w:rPr>
          <w:color w:val="000000"/>
          <w:szCs w:val="28"/>
          <w:lang w:val="kk-KZ"/>
        </w:rPr>
        <w:t>Ерекше жағдайлар:</w:t>
      </w:r>
    </w:p>
    <w:p w:rsidR="00AD1AC2" w:rsidRPr="00A3240C" w:rsidRDefault="00AD1AC2" w:rsidP="00AD1AC2">
      <w:pPr>
        <w:shd w:val="clear" w:color="auto" w:fill="FFFFFF"/>
        <w:tabs>
          <w:tab w:val="left" w:pos="571"/>
        </w:tabs>
        <w:jc w:val="both"/>
        <w:rPr>
          <w:color w:val="000000"/>
          <w:szCs w:val="28"/>
          <w:lang w:val="kk-KZ"/>
        </w:rPr>
      </w:pPr>
      <w:r w:rsidRPr="00E06CE4">
        <w:rPr>
          <w:color w:val="000000"/>
          <w:szCs w:val="28"/>
          <w:lang w:val="kk-KZ"/>
        </w:rPr>
        <w:t>1) «Значения целевой ячейки не сходятся»</w:t>
      </w:r>
      <w:r>
        <w:rPr>
          <w:color w:val="000000"/>
          <w:szCs w:val="28"/>
          <w:lang w:val="kk-KZ"/>
        </w:rPr>
        <w:t xml:space="preserve"> хабарламасы алынды. Бұл хабарлама мақсатты функция шектелмеген жағдайда беріледі.</w:t>
      </w:r>
    </w:p>
    <w:p w:rsidR="00AD1AC2" w:rsidRPr="00E06CE4" w:rsidRDefault="00AD1AC2" w:rsidP="00AD1AC2">
      <w:pPr>
        <w:shd w:val="clear" w:color="auto" w:fill="FFFFFF"/>
        <w:tabs>
          <w:tab w:val="left" w:pos="571"/>
        </w:tabs>
        <w:jc w:val="both"/>
        <w:rPr>
          <w:color w:val="000000"/>
          <w:szCs w:val="28"/>
          <w:lang w:val="kk-KZ"/>
        </w:rPr>
      </w:pPr>
      <w:r w:rsidRPr="00E06CE4">
        <w:rPr>
          <w:color w:val="000000"/>
          <w:szCs w:val="28"/>
          <w:lang w:val="kk-KZ"/>
        </w:rPr>
        <w:t>2) «Поиск не может найти подходящего решения»</w:t>
      </w:r>
      <w:r>
        <w:rPr>
          <w:color w:val="000000"/>
          <w:szCs w:val="28"/>
          <w:lang w:val="kk-KZ"/>
        </w:rPr>
        <w:t>хабарламасы алынды</w:t>
      </w:r>
      <w:r w:rsidRPr="00E06CE4">
        <w:rPr>
          <w:color w:val="000000"/>
          <w:szCs w:val="28"/>
          <w:lang w:val="kk-KZ"/>
        </w:rPr>
        <w:t xml:space="preserve">. </w:t>
      </w:r>
      <w:r>
        <w:rPr>
          <w:color w:val="000000"/>
          <w:szCs w:val="28"/>
          <w:lang w:val="kk-KZ"/>
        </w:rPr>
        <w:t xml:space="preserve"> Мұндай хабарлама шектеулер жүйесінің бірлеспеген жағдайында көрсетіледі. </w:t>
      </w:r>
    </w:p>
    <w:p w:rsidR="00AD1AC2" w:rsidRDefault="00AD1AC2" w:rsidP="00AD1AC2">
      <w:pPr>
        <w:autoSpaceDE w:val="0"/>
        <w:autoSpaceDN w:val="0"/>
        <w:adjustRightInd w:val="0"/>
        <w:jc w:val="center"/>
        <w:rPr>
          <w:rFonts w:ascii="KZ Times New Roman" w:hAnsi="KZ Times New Roman" w:cs="TimesNewRomanPSMT"/>
          <w:b/>
          <w:szCs w:val="28"/>
          <w:lang w:val="kk-KZ"/>
        </w:rPr>
      </w:pPr>
    </w:p>
    <w:p w:rsidR="00AD1AC2" w:rsidRPr="003D0C5F" w:rsidRDefault="00AD1AC2" w:rsidP="00AD1AC2">
      <w:pPr>
        <w:autoSpaceDE w:val="0"/>
        <w:autoSpaceDN w:val="0"/>
        <w:adjustRightInd w:val="0"/>
        <w:jc w:val="center"/>
        <w:rPr>
          <w:rFonts w:ascii="KZ Times New Roman" w:hAnsi="KZ Times New Roman" w:cs="TimesNewRomanPSMT"/>
          <w:b/>
          <w:szCs w:val="28"/>
          <w:lang w:val="kk-KZ"/>
        </w:rPr>
      </w:pPr>
      <w:r w:rsidRPr="003D0C5F">
        <w:rPr>
          <w:rFonts w:ascii="KZ Times New Roman" w:hAnsi="KZ Times New Roman" w:cs="TimesNewRomanPSMT"/>
          <w:b/>
          <w:szCs w:val="28"/>
          <w:lang w:val="kk-KZ"/>
        </w:rPr>
        <w:t>1.6 Сызықтық бағдарламалау әдістерімен шешілетін есептердің класстары мен мысалдары</w:t>
      </w:r>
    </w:p>
    <w:p w:rsidR="00AD1AC2" w:rsidRDefault="00AD1AC2" w:rsidP="00AD1AC2">
      <w:pPr>
        <w:autoSpaceDE w:val="0"/>
        <w:autoSpaceDN w:val="0"/>
        <w:adjustRightInd w:val="0"/>
        <w:rPr>
          <w:rFonts w:ascii="KZ Times New Roman" w:hAnsi="KZ Times New Roman" w:cs="TimesNewRomanPSMT"/>
          <w:szCs w:val="28"/>
          <w:lang w:val="kk-KZ"/>
        </w:rPr>
      </w:pPr>
    </w:p>
    <w:p w:rsidR="00AD1AC2" w:rsidRPr="00635ECD" w:rsidRDefault="00AD1AC2" w:rsidP="00AD1AC2">
      <w:pPr>
        <w:autoSpaceDE w:val="0"/>
        <w:autoSpaceDN w:val="0"/>
        <w:adjustRightInd w:val="0"/>
        <w:jc w:val="both"/>
        <w:rPr>
          <w:rFonts w:ascii="KZ Times New Roman" w:hAnsi="KZ Times New Roman" w:cs="TimesNewRomanPSMT"/>
          <w:i/>
          <w:szCs w:val="28"/>
          <w:lang w:val="kk-KZ"/>
        </w:rPr>
      </w:pPr>
      <w:r w:rsidRPr="00635ECD">
        <w:rPr>
          <w:rFonts w:ascii="KZ Times New Roman" w:hAnsi="KZ Times New Roman" w:cs="TimesNewRomanPSMT"/>
          <w:i/>
          <w:szCs w:val="28"/>
          <w:lang w:val="kk-KZ"/>
        </w:rPr>
        <w:t>Өндірісті жоспарлау есебі (ресурстарды оңтайлы қолдану).</w:t>
      </w:r>
    </w:p>
    <w:p w:rsidR="00AD1AC2" w:rsidRDefault="00AD1AC2" w:rsidP="00AD1AC2">
      <w:pPr>
        <w:autoSpaceDE w:val="0"/>
        <w:autoSpaceDN w:val="0"/>
        <w:adjustRightInd w:val="0"/>
        <w:jc w:val="both"/>
        <w:rPr>
          <w:rFonts w:ascii="KZ Times New Roman" w:hAnsi="KZ Times New Roman" w:cs="TimesNewRomanPSMT"/>
          <w:szCs w:val="28"/>
          <w:lang w:val="kk-KZ"/>
        </w:rPr>
      </w:pPr>
      <w:r>
        <w:rPr>
          <w:rFonts w:ascii="KZ Times New Roman" w:hAnsi="KZ Times New Roman" w:cs="TimesNewRomanPSMT"/>
          <w:szCs w:val="28"/>
          <w:lang w:val="kk-KZ"/>
        </w:rPr>
        <w:t xml:space="preserve">Мысалы. А, В және С бұйымдарын жасау үшін акционерлік қоғам </w:t>
      </w:r>
      <w:r w:rsidRPr="00D41A4F">
        <w:rPr>
          <w:rFonts w:ascii="KZ Times New Roman" w:hAnsi="KZ Times New Roman" w:cs="TimesNewRomanPSMT"/>
          <w:szCs w:val="28"/>
          <w:lang w:val="kk-KZ"/>
        </w:rPr>
        <w:t>1, 2</w:t>
      </w:r>
      <w:r>
        <w:rPr>
          <w:rFonts w:ascii="KZ Times New Roman" w:hAnsi="KZ Times New Roman" w:cs="TimesNewRomanPSMT"/>
          <w:szCs w:val="28"/>
          <w:lang w:val="kk-KZ"/>
        </w:rPr>
        <w:t xml:space="preserve"> және</w:t>
      </w:r>
      <w:r w:rsidRPr="00D41A4F">
        <w:rPr>
          <w:rFonts w:ascii="KZ Times New Roman" w:hAnsi="KZ Times New Roman" w:cs="TimesNewRomanPSMT"/>
          <w:szCs w:val="28"/>
          <w:lang w:val="kk-KZ"/>
        </w:rPr>
        <w:t xml:space="preserve"> 3 </w:t>
      </w:r>
      <w:r>
        <w:rPr>
          <w:rFonts w:ascii="KZ Times New Roman" w:hAnsi="KZ Times New Roman" w:cs="TimesNewRomanPSMT"/>
          <w:szCs w:val="28"/>
          <w:lang w:val="kk-KZ"/>
        </w:rPr>
        <w:t>үш әр түрлі қорларды қолданады.</w:t>
      </w:r>
    </w:p>
    <w:p w:rsidR="00AD1AC2" w:rsidRDefault="00AD1AC2" w:rsidP="00AD1AC2">
      <w:pPr>
        <w:autoSpaceDE w:val="0"/>
        <w:autoSpaceDN w:val="0"/>
        <w:adjustRightInd w:val="0"/>
        <w:jc w:val="both"/>
        <w:rPr>
          <w:color w:val="000000"/>
          <w:szCs w:val="28"/>
          <w:lang w:val="kk-KZ"/>
        </w:rPr>
      </w:pPr>
      <w:r>
        <w:rPr>
          <w:rFonts w:ascii="KZ Times New Roman" w:hAnsi="KZ Times New Roman" w:cs="TimesNewRomanPSMT"/>
          <w:szCs w:val="28"/>
          <w:lang w:val="kk-KZ"/>
        </w:rPr>
        <w:t xml:space="preserve">А бұймының бір бірлігін, Вбұймының бір бірлігін, С бұймының бір бірлігін шығару үшін </w:t>
      </w:r>
      <w:r w:rsidRPr="00D41A4F">
        <w:rPr>
          <w:rFonts w:ascii="KZ Times New Roman" w:hAnsi="KZ Times New Roman" w:cs="TimesNewRomanPSMT"/>
          <w:szCs w:val="28"/>
          <w:lang w:val="kk-KZ"/>
        </w:rPr>
        <w:t>1-</w:t>
      </w:r>
      <w:r>
        <w:rPr>
          <w:rFonts w:ascii="KZ Times New Roman" w:hAnsi="KZ Times New Roman" w:cs="TimesNewRomanPSMT"/>
          <w:szCs w:val="28"/>
          <w:lang w:val="kk-KZ"/>
        </w:rPr>
        <w:t xml:space="preserve">ші қордың пайдалану нормалары  сәйкесінше </w:t>
      </w:r>
      <w:r w:rsidRPr="00D41A4F">
        <w:rPr>
          <w:color w:val="000000"/>
          <w:szCs w:val="28"/>
          <w:lang w:val="kk-KZ"/>
        </w:rPr>
        <w:t xml:space="preserve">18, 15 и </w:t>
      </w:r>
      <w:smartTag w:uri="urn:schemas-microsoft-com:office:smarttags" w:element="metricconverter">
        <w:smartTagPr>
          <w:attr w:name="ProductID" w:val="12 кг"/>
        </w:smartTagPr>
        <w:r w:rsidRPr="00D41A4F">
          <w:rPr>
            <w:color w:val="000000"/>
            <w:szCs w:val="28"/>
            <w:lang w:val="kk-KZ"/>
          </w:rPr>
          <w:t>12 кг</w:t>
        </w:r>
      </w:smartTag>
      <w:r w:rsidRPr="00D41A4F">
        <w:rPr>
          <w:color w:val="000000"/>
          <w:szCs w:val="28"/>
          <w:lang w:val="kk-KZ"/>
        </w:rPr>
        <w:t>;2</w:t>
      </w:r>
      <w:r w:rsidRPr="00D41A4F">
        <w:rPr>
          <w:rFonts w:ascii="KZ Times New Roman" w:hAnsi="KZ Times New Roman" w:cs="TimesNewRomanPSMT"/>
          <w:szCs w:val="28"/>
          <w:lang w:val="kk-KZ"/>
        </w:rPr>
        <w:t>-</w:t>
      </w:r>
      <w:r>
        <w:rPr>
          <w:rFonts w:ascii="KZ Times New Roman" w:hAnsi="KZ Times New Roman" w:cs="TimesNewRomanPSMT"/>
          <w:szCs w:val="28"/>
          <w:lang w:val="kk-KZ"/>
        </w:rPr>
        <w:t xml:space="preserve">ші қордың пайдалану нормалары  А, В және С бұйымдарын шығару үшін </w:t>
      </w:r>
      <w:r>
        <w:rPr>
          <w:color w:val="000000"/>
          <w:szCs w:val="28"/>
          <w:lang w:val="kk-KZ"/>
        </w:rPr>
        <w:t xml:space="preserve"> -6, 4 және</w:t>
      </w:r>
      <w:r w:rsidRPr="00D41A4F">
        <w:rPr>
          <w:color w:val="000000"/>
          <w:szCs w:val="28"/>
          <w:lang w:val="kk-KZ"/>
        </w:rPr>
        <w:t xml:space="preserve"> 8кг; 3</w:t>
      </w:r>
      <w:r w:rsidRPr="00D41A4F">
        <w:rPr>
          <w:rFonts w:ascii="KZ Times New Roman" w:hAnsi="KZ Times New Roman" w:cs="TimesNewRomanPSMT"/>
          <w:szCs w:val="28"/>
          <w:lang w:val="kk-KZ"/>
        </w:rPr>
        <w:t>-</w:t>
      </w:r>
      <w:r>
        <w:rPr>
          <w:rFonts w:ascii="KZ Times New Roman" w:hAnsi="KZ Times New Roman" w:cs="TimesNewRomanPSMT"/>
          <w:szCs w:val="28"/>
          <w:lang w:val="kk-KZ"/>
        </w:rPr>
        <w:t xml:space="preserve">ші қор үшін </w:t>
      </w:r>
      <w:r w:rsidRPr="00D41A4F">
        <w:rPr>
          <w:color w:val="000000"/>
          <w:szCs w:val="28"/>
          <w:lang w:val="kk-KZ"/>
        </w:rPr>
        <w:t xml:space="preserve"> -5, 3 </w:t>
      </w:r>
      <w:r>
        <w:rPr>
          <w:color w:val="000000"/>
          <w:szCs w:val="28"/>
          <w:lang w:val="kk-KZ"/>
        </w:rPr>
        <w:t>және</w:t>
      </w:r>
      <w:smartTag w:uri="urn:schemas-microsoft-com:office:smarttags" w:element="metricconverter">
        <w:smartTagPr>
          <w:attr w:name="ProductID" w:val="3 кг"/>
        </w:smartTagPr>
        <w:r w:rsidRPr="00D41A4F">
          <w:rPr>
            <w:color w:val="000000"/>
            <w:szCs w:val="28"/>
            <w:lang w:val="kk-KZ"/>
          </w:rPr>
          <w:t>3 кг</w:t>
        </w:r>
      </w:smartTag>
      <w:r w:rsidRPr="00D41A4F">
        <w:rPr>
          <w:color w:val="000000"/>
          <w:szCs w:val="28"/>
          <w:lang w:val="kk-KZ"/>
        </w:rPr>
        <w:t>.</w:t>
      </w:r>
    </w:p>
    <w:p w:rsidR="00AD1AC2" w:rsidRDefault="00AD1AC2" w:rsidP="00AD1AC2">
      <w:pPr>
        <w:autoSpaceDE w:val="0"/>
        <w:autoSpaceDN w:val="0"/>
        <w:adjustRightInd w:val="0"/>
        <w:jc w:val="both"/>
        <w:rPr>
          <w:color w:val="000000"/>
          <w:szCs w:val="28"/>
          <w:lang w:val="kk-KZ"/>
        </w:rPr>
      </w:pPr>
      <w:r>
        <w:rPr>
          <w:color w:val="000000"/>
          <w:szCs w:val="28"/>
          <w:lang w:val="kk-KZ"/>
        </w:rPr>
        <w:t xml:space="preserve">А, В және С бұйымдарының бір данасын өткізу кірісі сәйкесінше </w:t>
      </w:r>
      <w:r w:rsidRPr="00481F67">
        <w:rPr>
          <w:color w:val="000000"/>
          <w:szCs w:val="28"/>
          <w:lang w:val="kk-KZ"/>
        </w:rPr>
        <w:t xml:space="preserve"> 9, 10 </w:t>
      </w:r>
      <w:r>
        <w:rPr>
          <w:color w:val="000000"/>
          <w:szCs w:val="28"/>
          <w:lang w:val="kk-KZ"/>
        </w:rPr>
        <w:t>және 16 мың</w:t>
      </w:r>
      <w:r w:rsidRPr="00481F67">
        <w:rPr>
          <w:color w:val="000000"/>
          <w:szCs w:val="28"/>
          <w:lang w:val="kk-KZ"/>
        </w:rPr>
        <w:t xml:space="preserve"> тенге</w:t>
      </w:r>
      <w:r>
        <w:rPr>
          <w:color w:val="000000"/>
          <w:szCs w:val="28"/>
          <w:lang w:val="kk-KZ"/>
        </w:rPr>
        <w:t>ні құрайды</w:t>
      </w:r>
      <w:r w:rsidRPr="00481F67">
        <w:rPr>
          <w:color w:val="000000"/>
          <w:szCs w:val="28"/>
          <w:lang w:val="kk-KZ"/>
        </w:rPr>
        <w:t>.</w:t>
      </w:r>
    </w:p>
    <w:p w:rsidR="00AD1AC2" w:rsidRPr="00481F67" w:rsidRDefault="00AD1AC2" w:rsidP="00AD1AC2">
      <w:pPr>
        <w:shd w:val="clear" w:color="auto" w:fill="FFFFFF"/>
        <w:tabs>
          <w:tab w:val="left" w:pos="571"/>
        </w:tabs>
        <w:ind w:firstLine="709"/>
        <w:jc w:val="both"/>
        <w:rPr>
          <w:color w:val="000000"/>
          <w:szCs w:val="28"/>
          <w:lang w:val="kk-KZ"/>
        </w:rPr>
      </w:pPr>
      <w:r>
        <w:rPr>
          <w:color w:val="000000"/>
          <w:szCs w:val="28"/>
          <w:lang w:val="kk-KZ"/>
        </w:rPr>
        <w:t>Бұйымдар кез</w:t>
      </w:r>
      <w:r w:rsidRPr="00D41A4F">
        <w:rPr>
          <w:rFonts w:ascii="KZ Times New Roman" w:hAnsi="KZ Times New Roman" w:cs="TimesNewRomanPSMT"/>
          <w:szCs w:val="28"/>
          <w:lang w:val="kk-KZ"/>
        </w:rPr>
        <w:t>-</w:t>
      </w:r>
      <w:r>
        <w:rPr>
          <w:rFonts w:ascii="KZ Times New Roman" w:hAnsi="KZ Times New Roman" w:cs="TimesNewRomanPSMT"/>
          <w:szCs w:val="28"/>
          <w:lang w:val="kk-KZ"/>
        </w:rPr>
        <w:t xml:space="preserve">келген мөлшерде шығарылуы мүмкін, себебі өткізу қамтамасыз етілген. Алайда, олардың шығарылуы осы уақыттағы бар әр қордың жалпы мөлшерімен шектеледі, бірінші қор түрінің жалпы мөлшері </w:t>
      </w:r>
      <w:r w:rsidRPr="00481F67">
        <w:rPr>
          <w:color w:val="000000"/>
          <w:szCs w:val="28"/>
          <w:lang w:val="kk-KZ"/>
        </w:rPr>
        <w:t xml:space="preserve">360кг, </w:t>
      </w:r>
      <w:r>
        <w:rPr>
          <w:color w:val="000000"/>
          <w:szCs w:val="28"/>
          <w:lang w:val="kk-KZ"/>
        </w:rPr>
        <w:t>екіншісі</w:t>
      </w:r>
      <w:r w:rsidRPr="00481F67">
        <w:rPr>
          <w:color w:val="000000"/>
          <w:szCs w:val="28"/>
          <w:lang w:val="kk-KZ"/>
        </w:rPr>
        <w:t xml:space="preserve"> – 192кг, </w:t>
      </w:r>
      <w:r>
        <w:rPr>
          <w:color w:val="000000"/>
          <w:szCs w:val="28"/>
          <w:lang w:val="kk-KZ"/>
        </w:rPr>
        <w:t>үшіншісі</w:t>
      </w:r>
      <w:r w:rsidRPr="00481F67">
        <w:rPr>
          <w:color w:val="000000"/>
          <w:szCs w:val="28"/>
          <w:lang w:val="kk-KZ"/>
        </w:rPr>
        <w:t xml:space="preserve"> – 180кг</w:t>
      </w:r>
      <w:r>
        <w:rPr>
          <w:color w:val="000000"/>
          <w:szCs w:val="28"/>
          <w:lang w:val="kk-KZ"/>
        </w:rPr>
        <w:t xml:space="preserve"> құрайды</w:t>
      </w:r>
      <w:r w:rsidRPr="00481F67">
        <w:rPr>
          <w:color w:val="000000"/>
          <w:szCs w:val="28"/>
          <w:lang w:val="kk-KZ"/>
        </w:rPr>
        <w:t>.</w:t>
      </w:r>
    </w:p>
    <w:p w:rsidR="00AD1AC2" w:rsidRDefault="00AD1AC2" w:rsidP="00AD1AC2">
      <w:pPr>
        <w:autoSpaceDE w:val="0"/>
        <w:autoSpaceDN w:val="0"/>
        <w:adjustRightInd w:val="0"/>
        <w:ind w:firstLine="709"/>
        <w:jc w:val="both"/>
        <w:rPr>
          <w:rFonts w:ascii="KZ Times New Roman" w:hAnsi="KZ Times New Roman" w:cs="TimesNewRomanPSMT"/>
          <w:szCs w:val="28"/>
          <w:lang w:val="kk-KZ"/>
        </w:rPr>
      </w:pPr>
      <w:r>
        <w:rPr>
          <w:rFonts w:ascii="KZ Times New Roman" w:hAnsi="KZ Times New Roman" w:cs="TimesNewRomanPSMT"/>
          <w:szCs w:val="28"/>
          <w:lang w:val="kk-KZ"/>
        </w:rPr>
        <w:t>Өндірістік АҚ жалпы кірісі ең көп болатын А, В және С бұймдарының шығару жоспарын құру керек.</w:t>
      </w:r>
    </w:p>
    <w:p w:rsidR="00AD1AC2" w:rsidRDefault="00AD1AC2" w:rsidP="00AD1AC2">
      <w:pPr>
        <w:shd w:val="clear" w:color="auto" w:fill="FFFFFF"/>
        <w:tabs>
          <w:tab w:val="left" w:pos="571"/>
        </w:tabs>
        <w:ind w:firstLine="709"/>
        <w:jc w:val="both"/>
        <w:rPr>
          <w:color w:val="000000"/>
          <w:szCs w:val="28"/>
          <w:lang w:val="kk-KZ"/>
        </w:rPr>
      </w:pPr>
      <w:r>
        <w:rPr>
          <w:rFonts w:ascii="KZ Times New Roman" w:hAnsi="KZ Times New Roman" w:cs="TimesNewRomanPSMT"/>
          <w:szCs w:val="28"/>
          <w:lang w:val="kk-KZ"/>
        </w:rPr>
        <w:t xml:space="preserve">Бастапқы мәліметтерді </w:t>
      </w:r>
      <w:r w:rsidRPr="00F23B6B">
        <w:rPr>
          <w:color w:val="000000"/>
          <w:szCs w:val="28"/>
          <w:lang w:val="kk-KZ"/>
        </w:rPr>
        <w:t>1.10</w:t>
      </w:r>
      <w:r>
        <w:rPr>
          <w:color w:val="000000"/>
          <w:szCs w:val="28"/>
          <w:lang w:val="kk-KZ"/>
        </w:rPr>
        <w:t xml:space="preserve"> кестесіне енгізуге болады.</w:t>
      </w:r>
    </w:p>
    <w:p w:rsidR="00AD1AC2" w:rsidRDefault="00AD1AC2" w:rsidP="00AD1AC2">
      <w:pPr>
        <w:shd w:val="clear" w:color="auto" w:fill="FFFFFF"/>
        <w:tabs>
          <w:tab w:val="left" w:pos="571"/>
        </w:tabs>
        <w:ind w:firstLine="709"/>
        <w:jc w:val="both"/>
        <w:rPr>
          <w:color w:val="000000"/>
          <w:szCs w:val="28"/>
          <w:lang w:val="kk-KZ"/>
        </w:rPr>
      </w:pPr>
    </w:p>
    <w:p w:rsidR="00AD1AC2" w:rsidRDefault="00AD1AC2" w:rsidP="00AD1AC2">
      <w:pPr>
        <w:shd w:val="clear" w:color="auto" w:fill="FFFFFF"/>
        <w:tabs>
          <w:tab w:val="left" w:pos="571"/>
        </w:tabs>
        <w:ind w:left="-539" w:firstLine="539"/>
        <w:rPr>
          <w:color w:val="000000"/>
          <w:szCs w:val="28"/>
        </w:rPr>
      </w:pPr>
      <w:r>
        <w:rPr>
          <w:color w:val="000000"/>
          <w:szCs w:val="28"/>
          <w:lang w:val="kk-KZ"/>
        </w:rPr>
        <w:t>Кесте</w:t>
      </w:r>
      <w:r>
        <w:rPr>
          <w:color w:val="000000"/>
          <w:szCs w:val="28"/>
        </w:rPr>
        <w:t xml:space="preserve"> 1.10</w:t>
      </w:r>
    </w:p>
    <w:tbl>
      <w:tblPr>
        <w:tblW w:w="0" w:type="auto"/>
        <w:tblInd w:w="4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59"/>
        <w:gridCol w:w="1500"/>
        <w:gridCol w:w="1499"/>
        <w:gridCol w:w="1499"/>
        <w:gridCol w:w="3012"/>
      </w:tblGrid>
      <w:tr w:rsidR="00AD1AC2" w:rsidRPr="000C3F41" w:rsidTr="003A7C9B">
        <w:tc>
          <w:tcPr>
            <w:tcW w:w="0" w:type="auto"/>
            <w:vMerge w:val="restart"/>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24"/>
              </w:tabs>
              <w:autoSpaceDE w:val="0"/>
              <w:autoSpaceDN w:val="0"/>
              <w:adjustRightInd w:val="0"/>
              <w:ind w:right="71" w:firstLine="24"/>
              <w:jc w:val="center"/>
              <w:rPr>
                <w:color w:val="000000"/>
                <w:szCs w:val="20"/>
                <w:lang w:val="kk-KZ"/>
              </w:rPr>
            </w:pPr>
            <w:r w:rsidRPr="000C3F41">
              <w:rPr>
                <w:color w:val="000000"/>
                <w:szCs w:val="20"/>
                <w:lang w:val="kk-KZ"/>
              </w:rPr>
              <w:t>Қор түрлері</w:t>
            </w:r>
          </w:p>
        </w:tc>
        <w:tc>
          <w:tcPr>
            <w:tcW w:w="0" w:type="auto"/>
            <w:gridSpan w:val="3"/>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right="71" w:firstLine="0"/>
              <w:jc w:val="center"/>
              <w:rPr>
                <w:color w:val="000000"/>
                <w:szCs w:val="20"/>
                <w:lang w:val="kk-KZ"/>
              </w:rPr>
            </w:pPr>
            <w:r w:rsidRPr="000C3F41">
              <w:rPr>
                <w:color w:val="000000"/>
                <w:szCs w:val="20"/>
                <w:lang w:val="kk-KZ"/>
              </w:rPr>
              <w:t>Бір бұйымға кететін қордың нормасы</w:t>
            </w:r>
          </w:p>
        </w:tc>
        <w:tc>
          <w:tcPr>
            <w:tcW w:w="0" w:type="auto"/>
            <w:vMerge w:val="restart"/>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right="71" w:firstLine="0"/>
              <w:jc w:val="center"/>
              <w:rPr>
                <w:color w:val="000000"/>
                <w:szCs w:val="20"/>
                <w:lang w:val="kk-KZ"/>
              </w:rPr>
            </w:pPr>
            <w:r w:rsidRPr="000C3F41">
              <w:rPr>
                <w:color w:val="000000"/>
                <w:szCs w:val="20"/>
                <w:lang w:val="kk-KZ"/>
              </w:rPr>
              <w:t>Қордың жалпы мөлшері</w:t>
            </w:r>
          </w:p>
        </w:tc>
      </w:tr>
      <w:tr w:rsidR="00AD1AC2" w:rsidRPr="000C3F41" w:rsidTr="003A7C9B">
        <w:tc>
          <w:tcPr>
            <w:tcW w:w="0" w:type="auto"/>
            <w:vMerge/>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right="71"/>
              <w:rPr>
                <w:color w:val="000000"/>
                <w:szCs w:val="20"/>
              </w:rPr>
            </w:pP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right="71"/>
              <w:rPr>
                <w:color w:val="000000"/>
                <w:szCs w:val="20"/>
              </w:rPr>
            </w:pPr>
            <w:r w:rsidRPr="000C3F41">
              <w:rPr>
                <w:color w:val="000000"/>
                <w:szCs w:val="20"/>
              </w:rPr>
              <w:t>А</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right="71"/>
              <w:rPr>
                <w:color w:val="000000"/>
                <w:szCs w:val="20"/>
              </w:rPr>
            </w:pPr>
            <w:r w:rsidRPr="000C3F41">
              <w:rPr>
                <w:color w:val="000000"/>
                <w:szCs w:val="20"/>
              </w:rPr>
              <w:t>В</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right="71"/>
              <w:rPr>
                <w:color w:val="000000"/>
                <w:szCs w:val="20"/>
              </w:rPr>
            </w:pPr>
            <w:r w:rsidRPr="000C3F41">
              <w:rPr>
                <w:color w:val="000000"/>
                <w:szCs w:val="20"/>
              </w:rPr>
              <w:t>С</w:t>
            </w:r>
          </w:p>
        </w:tc>
        <w:tc>
          <w:tcPr>
            <w:tcW w:w="0" w:type="auto"/>
            <w:vMerge/>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right="71"/>
              <w:rPr>
                <w:color w:val="000000"/>
                <w:szCs w:val="20"/>
              </w:rPr>
            </w:pPr>
          </w:p>
        </w:tc>
      </w:tr>
      <w:tr w:rsidR="00AD1AC2" w:rsidRPr="000C3F41" w:rsidTr="003A7C9B">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right="71"/>
              <w:rPr>
                <w:color w:val="000000"/>
                <w:szCs w:val="20"/>
              </w:rPr>
            </w:pPr>
            <w:r w:rsidRPr="000C3F41">
              <w:rPr>
                <w:color w:val="000000"/>
                <w:szCs w:val="20"/>
              </w:rPr>
              <w:t>1</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right="71"/>
              <w:rPr>
                <w:color w:val="000000"/>
                <w:szCs w:val="20"/>
              </w:rPr>
            </w:pPr>
            <w:r w:rsidRPr="000C3F41">
              <w:rPr>
                <w:color w:val="000000"/>
                <w:szCs w:val="20"/>
              </w:rPr>
              <w:t>18</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right="71"/>
              <w:rPr>
                <w:color w:val="000000"/>
                <w:szCs w:val="20"/>
              </w:rPr>
            </w:pPr>
            <w:r w:rsidRPr="000C3F41">
              <w:rPr>
                <w:color w:val="000000"/>
                <w:szCs w:val="20"/>
              </w:rPr>
              <w:t>15</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right="71"/>
              <w:rPr>
                <w:color w:val="000000"/>
                <w:szCs w:val="20"/>
              </w:rPr>
            </w:pPr>
            <w:r w:rsidRPr="000C3F41">
              <w:rPr>
                <w:color w:val="000000"/>
                <w:szCs w:val="20"/>
              </w:rPr>
              <w:t>12</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right="71"/>
              <w:rPr>
                <w:color w:val="000000"/>
                <w:szCs w:val="20"/>
              </w:rPr>
            </w:pPr>
            <w:r w:rsidRPr="000C3F41">
              <w:rPr>
                <w:color w:val="000000"/>
                <w:szCs w:val="20"/>
              </w:rPr>
              <w:t>360</w:t>
            </w:r>
          </w:p>
        </w:tc>
      </w:tr>
      <w:tr w:rsidR="00AD1AC2" w:rsidRPr="000C3F41" w:rsidTr="003A7C9B">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right="71"/>
              <w:rPr>
                <w:color w:val="000000"/>
                <w:szCs w:val="20"/>
              </w:rPr>
            </w:pPr>
            <w:r w:rsidRPr="000C3F41">
              <w:rPr>
                <w:color w:val="000000"/>
                <w:szCs w:val="20"/>
              </w:rPr>
              <w:t>2</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right="71"/>
              <w:rPr>
                <w:color w:val="000000"/>
                <w:szCs w:val="20"/>
              </w:rPr>
            </w:pPr>
            <w:r w:rsidRPr="000C3F41">
              <w:rPr>
                <w:color w:val="000000"/>
                <w:szCs w:val="20"/>
              </w:rPr>
              <w:t>6</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right="71"/>
              <w:rPr>
                <w:color w:val="000000"/>
                <w:szCs w:val="20"/>
              </w:rPr>
            </w:pPr>
            <w:r w:rsidRPr="000C3F41">
              <w:rPr>
                <w:color w:val="000000"/>
                <w:szCs w:val="20"/>
              </w:rPr>
              <w:t>4</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right="71"/>
              <w:rPr>
                <w:color w:val="000000"/>
                <w:szCs w:val="20"/>
              </w:rPr>
            </w:pPr>
            <w:r w:rsidRPr="000C3F41">
              <w:rPr>
                <w:color w:val="000000"/>
                <w:szCs w:val="20"/>
              </w:rPr>
              <w:t>8</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right="71"/>
              <w:rPr>
                <w:color w:val="000000"/>
                <w:szCs w:val="20"/>
              </w:rPr>
            </w:pPr>
            <w:r w:rsidRPr="000C3F41">
              <w:rPr>
                <w:color w:val="000000"/>
                <w:szCs w:val="20"/>
              </w:rPr>
              <w:t>192</w:t>
            </w:r>
          </w:p>
        </w:tc>
      </w:tr>
      <w:tr w:rsidR="00AD1AC2" w:rsidRPr="000C3F41" w:rsidTr="003A7C9B">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right="71"/>
              <w:rPr>
                <w:color w:val="000000"/>
                <w:szCs w:val="20"/>
              </w:rPr>
            </w:pPr>
            <w:r w:rsidRPr="000C3F41">
              <w:rPr>
                <w:color w:val="000000"/>
                <w:szCs w:val="20"/>
              </w:rPr>
              <w:t>3</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right="71"/>
              <w:rPr>
                <w:color w:val="000000"/>
                <w:szCs w:val="20"/>
              </w:rPr>
            </w:pPr>
            <w:r w:rsidRPr="000C3F41">
              <w:rPr>
                <w:color w:val="000000"/>
                <w:szCs w:val="20"/>
              </w:rPr>
              <w:t>5</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right="71"/>
              <w:rPr>
                <w:color w:val="000000"/>
                <w:szCs w:val="20"/>
              </w:rPr>
            </w:pPr>
            <w:r w:rsidRPr="000C3F41">
              <w:rPr>
                <w:color w:val="000000"/>
                <w:szCs w:val="20"/>
              </w:rPr>
              <w:t>3</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right="71"/>
              <w:rPr>
                <w:color w:val="000000"/>
                <w:szCs w:val="20"/>
              </w:rPr>
            </w:pPr>
            <w:r w:rsidRPr="000C3F41">
              <w:rPr>
                <w:color w:val="000000"/>
                <w:szCs w:val="20"/>
              </w:rPr>
              <w:t>3</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right="71"/>
              <w:rPr>
                <w:color w:val="000000"/>
                <w:szCs w:val="20"/>
              </w:rPr>
            </w:pPr>
            <w:r w:rsidRPr="000C3F41">
              <w:rPr>
                <w:color w:val="000000"/>
                <w:szCs w:val="20"/>
              </w:rPr>
              <w:t>180</w:t>
            </w:r>
          </w:p>
        </w:tc>
      </w:tr>
      <w:tr w:rsidR="00AD1AC2" w:rsidRPr="000C3F41" w:rsidTr="003A7C9B">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right="71" w:firstLine="0"/>
              <w:jc w:val="center"/>
              <w:rPr>
                <w:color w:val="000000"/>
                <w:szCs w:val="20"/>
                <w:lang w:val="kk-KZ"/>
              </w:rPr>
            </w:pPr>
            <w:r w:rsidRPr="000C3F41">
              <w:rPr>
                <w:color w:val="000000"/>
                <w:szCs w:val="20"/>
                <w:lang w:val="kk-KZ"/>
              </w:rPr>
              <w:t>Кіріс</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right="71"/>
              <w:rPr>
                <w:color w:val="000000"/>
                <w:szCs w:val="20"/>
              </w:rPr>
            </w:pPr>
            <w:r w:rsidRPr="000C3F41">
              <w:rPr>
                <w:color w:val="000000"/>
                <w:szCs w:val="20"/>
              </w:rPr>
              <w:t>9</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right="71"/>
              <w:rPr>
                <w:color w:val="000000"/>
                <w:szCs w:val="20"/>
              </w:rPr>
            </w:pPr>
            <w:r w:rsidRPr="000C3F41">
              <w:rPr>
                <w:color w:val="000000"/>
                <w:szCs w:val="20"/>
              </w:rPr>
              <w:t>10</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right="71"/>
              <w:rPr>
                <w:color w:val="000000"/>
                <w:szCs w:val="20"/>
              </w:rPr>
            </w:pPr>
            <w:r w:rsidRPr="000C3F41">
              <w:rPr>
                <w:color w:val="000000"/>
                <w:szCs w:val="20"/>
              </w:rPr>
              <w:t>16</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right="71"/>
              <w:rPr>
                <w:color w:val="000000"/>
                <w:szCs w:val="20"/>
              </w:rPr>
            </w:pPr>
          </w:p>
        </w:tc>
      </w:tr>
    </w:tbl>
    <w:p w:rsidR="00AD1AC2" w:rsidRDefault="00AD1AC2" w:rsidP="00AD1AC2">
      <w:pPr>
        <w:shd w:val="clear" w:color="auto" w:fill="FFFFFF"/>
        <w:tabs>
          <w:tab w:val="left" w:pos="571"/>
        </w:tabs>
        <w:ind w:left="-540" w:right="71" w:firstLine="540"/>
        <w:rPr>
          <w:color w:val="000000"/>
          <w:szCs w:val="28"/>
        </w:rPr>
      </w:pPr>
    </w:p>
    <w:p w:rsidR="00AD1AC2" w:rsidRDefault="00AD1AC2" w:rsidP="00AD1AC2">
      <w:pPr>
        <w:autoSpaceDE w:val="0"/>
        <w:autoSpaceDN w:val="0"/>
        <w:adjustRightInd w:val="0"/>
        <w:ind w:firstLine="709"/>
        <w:jc w:val="both"/>
        <w:rPr>
          <w:rFonts w:ascii="KZ Times New Roman" w:hAnsi="KZ Times New Roman" w:cs="TimesNewRomanPSMT"/>
          <w:szCs w:val="28"/>
          <w:lang w:val="kk-KZ"/>
        </w:rPr>
      </w:pPr>
      <w:r>
        <w:rPr>
          <w:rFonts w:ascii="KZ Times New Roman" w:hAnsi="KZ Times New Roman" w:cs="TimesNewRomanPSMT"/>
          <w:szCs w:val="28"/>
          <w:lang w:val="kk-KZ"/>
        </w:rPr>
        <w:t>Математикалық үлгі.</w:t>
      </w:r>
    </w:p>
    <w:p w:rsidR="00AD1AC2" w:rsidRDefault="00AD1AC2" w:rsidP="00AD1AC2">
      <w:pPr>
        <w:shd w:val="clear" w:color="auto" w:fill="FFFFFF"/>
        <w:tabs>
          <w:tab w:val="left" w:pos="571"/>
        </w:tabs>
        <w:ind w:right="71" w:firstLine="540"/>
        <w:rPr>
          <w:color w:val="000000"/>
          <w:szCs w:val="28"/>
        </w:rPr>
      </w:pPr>
      <w:r>
        <w:rPr>
          <w:color w:val="000000"/>
          <w:szCs w:val="28"/>
          <w:lang w:val="kk-KZ"/>
        </w:rPr>
        <w:t>Айнымалылар</w:t>
      </w:r>
      <w:r>
        <w:rPr>
          <w:color w:val="000000"/>
          <w:szCs w:val="28"/>
        </w:rPr>
        <w:t>:  х</w:t>
      </w:r>
      <w:r>
        <w:rPr>
          <w:color w:val="000000"/>
          <w:szCs w:val="28"/>
          <w:vertAlign w:val="subscript"/>
        </w:rPr>
        <w:t>1</w:t>
      </w:r>
      <w:r>
        <w:rPr>
          <w:color w:val="000000"/>
          <w:szCs w:val="28"/>
        </w:rPr>
        <w:t>- А</w:t>
      </w:r>
      <w:r>
        <w:rPr>
          <w:color w:val="000000"/>
          <w:szCs w:val="28"/>
          <w:lang w:val="kk-KZ"/>
        </w:rPr>
        <w:t xml:space="preserve"> бұйымының саны</w:t>
      </w:r>
      <w:r>
        <w:rPr>
          <w:color w:val="000000"/>
          <w:szCs w:val="28"/>
        </w:rPr>
        <w:t xml:space="preserve"> (шт); х</w:t>
      </w:r>
      <w:r>
        <w:rPr>
          <w:color w:val="000000"/>
          <w:szCs w:val="28"/>
          <w:vertAlign w:val="subscript"/>
        </w:rPr>
        <w:t>2</w:t>
      </w:r>
      <w:r>
        <w:rPr>
          <w:color w:val="000000"/>
          <w:szCs w:val="28"/>
        </w:rPr>
        <w:t xml:space="preserve"> –В</w:t>
      </w:r>
      <w:r>
        <w:rPr>
          <w:color w:val="000000"/>
          <w:szCs w:val="28"/>
          <w:lang w:val="kk-KZ"/>
        </w:rPr>
        <w:t xml:space="preserve"> бұйымының саны</w:t>
      </w:r>
      <w:r>
        <w:rPr>
          <w:color w:val="000000"/>
          <w:szCs w:val="28"/>
        </w:rPr>
        <w:t xml:space="preserve"> (шт), х</w:t>
      </w:r>
      <w:r>
        <w:rPr>
          <w:color w:val="000000"/>
          <w:szCs w:val="28"/>
          <w:vertAlign w:val="subscript"/>
        </w:rPr>
        <w:t>3</w:t>
      </w:r>
      <w:r>
        <w:rPr>
          <w:color w:val="000000"/>
          <w:szCs w:val="28"/>
        </w:rPr>
        <w:t xml:space="preserve"> –С</w:t>
      </w:r>
      <w:r>
        <w:rPr>
          <w:color w:val="000000"/>
          <w:szCs w:val="28"/>
          <w:lang w:val="kk-KZ"/>
        </w:rPr>
        <w:t xml:space="preserve"> бұйымының саны</w:t>
      </w:r>
      <w:r>
        <w:rPr>
          <w:color w:val="000000"/>
          <w:szCs w:val="28"/>
        </w:rPr>
        <w:t xml:space="preserve"> (шт).</w:t>
      </w:r>
    </w:p>
    <w:p w:rsidR="00AD1AC2" w:rsidRDefault="00AD1AC2" w:rsidP="00AD1AC2">
      <w:pPr>
        <w:shd w:val="clear" w:color="auto" w:fill="FFFFFF"/>
        <w:tabs>
          <w:tab w:val="left" w:pos="571"/>
        </w:tabs>
        <w:ind w:right="71" w:firstLine="540"/>
        <w:rPr>
          <w:color w:val="000000"/>
          <w:szCs w:val="28"/>
        </w:rPr>
      </w:pPr>
      <w:r>
        <w:rPr>
          <w:color w:val="000000"/>
          <w:szCs w:val="28"/>
          <w:lang w:val="kk-KZ"/>
        </w:rPr>
        <w:t>Мақсатты</w:t>
      </w:r>
      <w:r>
        <w:rPr>
          <w:color w:val="000000"/>
          <w:szCs w:val="28"/>
        </w:rPr>
        <w:t xml:space="preserve"> функция: f (х</w:t>
      </w:r>
      <w:r>
        <w:rPr>
          <w:color w:val="000000"/>
          <w:szCs w:val="28"/>
          <w:vertAlign w:val="subscript"/>
        </w:rPr>
        <w:t>1</w:t>
      </w:r>
      <w:r>
        <w:rPr>
          <w:color w:val="000000"/>
          <w:szCs w:val="28"/>
        </w:rPr>
        <w:t>, х</w:t>
      </w:r>
      <w:r>
        <w:rPr>
          <w:color w:val="000000"/>
          <w:szCs w:val="28"/>
          <w:vertAlign w:val="subscript"/>
        </w:rPr>
        <w:t>2</w:t>
      </w:r>
      <w:r>
        <w:rPr>
          <w:color w:val="000000"/>
          <w:szCs w:val="28"/>
        </w:rPr>
        <w:t>, х</w:t>
      </w:r>
      <w:r>
        <w:rPr>
          <w:color w:val="000000"/>
          <w:szCs w:val="28"/>
          <w:vertAlign w:val="subscript"/>
        </w:rPr>
        <w:t>3</w:t>
      </w:r>
      <w:r>
        <w:rPr>
          <w:color w:val="000000"/>
          <w:szCs w:val="28"/>
        </w:rPr>
        <w:t>)=9х</w:t>
      </w:r>
      <w:r>
        <w:rPr>
          <w:color w:val="000000"/>
          <w:szCs w:val="28"/>
          <w:vertAlign w:val="subscript"/>
        </w:rPr>
        <w:t>1</w:t>
      </w:r>
      <w:r>
        <w:rPr>
          <w:color w:val="000000"/>
          <w:szCs w:val="28"/>
        </w:rPr>
        <w:t>+10х</w:t>
      </w:r>
      <w:r>
        <w:rPr>
          <w:color w:val="000000"/>
          <w:szCs w:val="28"/>
          <w:vertAlign w:val="subscript"/>
        </w:rPr>
        <w:t>2</w:t>
      </w:r>
      <w:r>
        <w:rPr>
          <w:color w:val="000000"/>
          <w:szCs w:val="28"/>
        </w:rPr>
        <w:t>+16х</w:t>
      </w:r>
      <w:r>
        <w:rPr>
          <w:color w:val="000000"/>
          <w:szCs w:val="28"/>
          <w:vertAlign w:val="subscript"/>
        </w:rPr>
        <w:t>3</w:t>
      </w:r>
      <w:r>
        <w:rPr>
          <w:color w:val="000000"/>
          <w:szCs w:val="28"/>
        </w:rPr>
        <w:t xml:space="preserve"> → max</w:t>
      </w:r>
    </w:p>
    <w:p w:rsidR="00AD1AC2" w:rsidRDefault="00AD1AC2" w:rsidP="00AD1AC2">
      <w:pPr>
        <w:shd w:val="clear" w:color="auto" w:fill="FFFFFF"/>
        <w:tabs>
          <w:tab w:val="left" w:pos="571"/>
        </w:tabs>
        <w:ind w:right="71" w:firstLine="540"/>
        <w:rPr>
          <w:color w:val="000000"/>
          <w:szCs w:val="28"/>
        </w:rPr>
      </w:pPr>
      <w:r>
        <w:rPr>
          <w:color w:val="000000"/>
          <w:szCs w:val="28"/>
          <w:lang w:val="kk-KZ"/>
        </w:rPr>
        <w:t>Шектеулер</w:t>
      </w:r>
      <w:r>
        <w:rPr>
          <w:color w:val="000000"/>
          <w:szCs w:val="28"/>
        </w:rPr>
        <w:t>:</w:t>
      </w:r>
      <w:r w:rsidRPr="0028187C">
        <w:rPr>
          <w:color w:val="000000"/>
          <w:position w:val="-68"/>
          <w:szCs w:val="28"/>
        </w:rPr>
        <w:object w:dxaOrig="2500" w:dyaOrig="1480">
          <v:shape id="_x0000_i1049" type="#_x0000_t75" style="width:125pt;height:74.05pt" o:ole="">
            <v:imagedata r:id="rId51" o:title=""/>
          </v:shape>
          <o:OLEObject Type="Embed" ProgID="Equation.3" ShapeID="_x0000_i1049" DrawAspect="Content" ObjectID="_1600028801" r:id="rId52"/>
        </w:object>
      </w:r>
    </w:p>
    <w:p w:rsidR="00AD1AC2" w:rsidRDefault="00AD1AC2" w:rsidP="00AD1AC2">
      <w:pPr>
        <w:autoSpaceDE w:val="0"/>
        <w:autoSpaceDN w:val="0"/>
        <w:adjustRightInd w:val="0"/>
        <w:ind w:firstLine="709"/>
        <w:jc w:val="both"/>
        <w:rPr>
          <w:color w:val="000000"/>
          <w:szCs w:val="28"/>
          <w:lang w:val="kk-KZ"/>
        </w:rPr>
      </w:pPr>
      <w:r>
        <w:rPr>
          <w:rFonts w:ascii="KZ Times New Roman" w:hAnsi="KZ Times New Roman" w:cs="TimesNewRomanPSMT"/>
          <w:szCs w:val="28"/>
          <w:lang w:val="kk-KZ"/>
        </w:rPr>
        <w:t xml:space="preserve">Мысалы. </w:t>
      </w:r>
      <w:r w:rsidRPr="00073BD3">
        <w:rPr>
          <w:color w:val="000000"/>
          <w:szCs w:val="28"/>
          <w:lang w:val="kk-KZ"/>
        </w:rPr>
        <w:t>1</w:t>
      </w:r>
      <w:r>
        <w:rPr>
          <w:color w:val="000000"/>
          <w:szCs w:val="28"/>
          <w:lang w:val="kk-KZ"/>
        </w:rPr>
        <w:t xml:space="preserve"> мысалдың шарты бойынша өнімді өткізуде қиындықтар бар. Өнеркәсіп жоспар бойынша А бұйымының </w:t>
      </w:r>
      <w:r w:rsidRPr="00591E5A">
        <w:rPr>
          <w:color w:val="000000"/>
          <w:szCs w:val="28"/>
          <w:lang w:val="kk-KZ"/>
        </w:rPr>
        <w:t>5</w:t>
      </w:r>
      <w:r>
        <w:rPr>
          <w:color w:val="000000"/>
          <w:szCs w:val="28"/>
          <w:lang w:val="kk-KZ"/>
        </w:rPr>
        <w:t xml:space="preserve">, В бұйымының </w:t>
      </w:r>
      <w:r w:rsidRPr="00591E5A">
        <w:rPr>
          <w:color w:val="000000"/>
          <w:szCs w:val="28"/>
          <w:lang w:val="kk-KZ"/>
        </w:rPr>
        <w:t>7</w:t>
      </w:r>
      <w:r>
        <w:rPr>
          <w:color w:val="000000"/>
          <w:szCs w:val="28"/>
          <w:lang w:val="kk-KZ"/>
        </w:rPr>
        <w:t xml:space="preserve">, С бұйымының </w:t>
      </w:r>
      <w:r w:rsidRPr="00591E5A">
        <w:rPr>
          <w:color w:val="000000"/>
          <w:szCs w:val="28"/>
          <w:lang w:val="kk-KZ"/>
        </w:rPr>
        <w:t xml:space="preserve"> 18 </w:t>
      </w:r>
      <w:r>
        <w:rPr>
          <w:color w:val="000000"/>
          <w:szCs w:val="28"/>
          <w:lang w:val="kk-KZ"/>
        </w:rPr>
        <w:t>данасынан кем емес шығаруға міндетті. Жоспар артығымен орындалуы мүмкін, бірақ белгілі бір шектеулермен, сұраныс шарты әр түрлі шығарылатын даналардың санын шектейді: 8, 15, 22 бірліктен аспауы керек. Өндірісті жоспар орындалатындай немесе артығымен орындалатындай , ал жалпы кіріс максимумге айналатындай қылып жоспарлау керек.</w:t>
      </w:r>
    </w:p>
    <w:p w:rsidR="00AD1AC2" w:rsidRDefault="00AD1AC2" w:rsidP="00AD1AC2">
      <w:pPr>
        <w:autoSpaceDE w:val="0"/>
        <w:autoSpaceDN w:val="0"/>
        <w:adjustRightInd w:val="0"/>
        <w:ind w:firstLine="709"/>
        <w:jc w:val="both"/>
        <w:rPr>
          <w:rFonts w:ascii="KZ Times New Roman" w:hAnsi="KZ Times New Roman" w:cs="TimesNewRomanPSMT"/>
          <w:szCs w:val="28"/>
          <w:lang w:val="kk-KZ"/>
        </w:rPr>
      </w:pPr>
      <w:r>
        <w:rPr>
          <w:rFonts w:ascii="KZ Times New Roman" w:hAnsi="KZ Times New Roman" w:cs="TimesNewRomanPSMT"/>
          <w:szCs w:val="28"/>
          <w:lang w:val="kk-KZ"/>
        </w:rPr>
        <w:t>Математикалық үлгі.</w:t>
      </w:r>
    </w:p>
    <w:p w:rsidR="00AD1AC2" w:rsidRDefault="00AD1AC2" w:rsidP="00AD1AC2">
      <w:pPr>
        <w:shd w:val="clear" w:color="auto" w:fill="FFFFFF"/>
        <w:tabs>
          <w:tab w:val="left" w:pos="571"/>
        </w:tabs>
        <w:ind w:right="71" w:firstLine="540"/>
        <w:rPr>
          <w:color w:val="000000"/>
          <w:szCs w:val="28"/>
          <w:lang w:val="kk-KZ"/>
        </w:rPr>
      </w:pPr>
      <w:r>
        <w:rPr>
          <w:color w:val="000000"/>
          <w:szCs w:val="28"/>
        </w:rPr>
        <w:lastRenderedPageBreak/>
        <w:t>х</w:t>
      </w:r>
      <w:r>
        <w:rPr>
          <w:color w:val="000000"/>
          <w:szCs w:val="28"/>
          <w:vertAlign w:val="subscript"/>
        </w:rPr>
        <w:t>1</w:t>
      </w:r>
      <w:r>
        <w:rPr>
          <w:color w:val="000000"/>
          <w:szCs w:val="28"/>
        </w:rPr>
        <w:t>- А</w:t>
      </w:r>
      <w:r>
        <w:rPr>
          <w:color w:val="000000"/>
          <w:szCs w:val="28"/>
          <w:lang w:val="kk-KZ"/>
        </w:rPr>
        <w:t xml:space="preserve"> бұйымының саны</w:t>
      </w:r>
      <w:r>
        <w:rPr>
          <w:color w:val="000000"/>
          <w:szCs w:val="28"/>
        </w:rPr>
        <w:t xml:space="preserve"> (шт); х</w:t>
      </w:r>
      <w:r>
        <w:rPr>
          <w:color w:val="000000"/>
          <w:szCs w:val="28"/>
          <w:vertAlign w:val="subscript"/>
        </w:rPr>
        <w:t>2</w:t>
      </w:r>
      <w:r>
        <w:rPr>
          <w:color w:val="000000"/>
          <w:szCs w:val="28"/>
        </w:rPr>
        <w:t xml:space="preserve"> –В</w:t>
      </w:r>
      <w:r>
        <w:rPr>
          <w:color w:val="000000"/>
          <w:szCs w:val="28"/>
          <w:lang w:val="kk-KZ"/>
        </w:rPr>
        <w:t xml:space="preserve"> бұйымының саны</w:t>
      </w:r>
      <w:r>
        <w:rPr>
          <w:color w:val="000000"/>
          <w:szCs w:val="28"/>
        </w:rPr>
        <w:t xml:space="preserve"> (шт), х</w:t>
      </w:r>
      <w:r>
        <w:rPr>
          <w:color w:val="000000"/>
          <w:szCs w:val="28"/>
          <w:vertAlign w:val="subscript"/>
        </w:rPr>
        <w:t>3</w:t>
      </w:r>
      <w:r>
        <w:rPr>
          <w:color w:val="000000"/>
          <w:szCs w:val="28"/>
        </w:rPr>
        <w:t xml:space="preserve"> –С</w:t>
      </w:r>
      <w:r>
        <w:rPr>
          <w:color w:val="000000"/>
          <w:szCs w:val="28"/>
          <w:lang w:val="kk-KZ"/>
        </w:rPr>
        <w:t xml:space="preserve"> бұйымының саны</w:t>
      </w:r>
      <w:r>
        <w:rPr>
          <w:color w:val="000000"/>
          <w:szCs w:val="28"/>
        </w:rPr>
        <w:t xml:space="preserve"> (шт).</w:t>
      </w:r>
    </w:p>
    <w:p w:rsidR="00AD1AC2" w:rsidRDefault="00AD1AC2" w:rsidP="00AD1AC2">
      <w:pPr>
        <w:shd w:val="clear" w:color="auto" w:fill="FFFFFF"/>
        <w:tabs>
          <w:tab w:val="left" w:pos="571"/>
        </w:tabs>
        <w:ind w:right="71" w:firstLine="540"/>
        <w:rPr>
          <w:color w:val="000000"/>
          <w:szCs w:val="28"/>
        </w:rPr>
      </w:pPr>
      <w:r>
        <w:rPr>
          <w:color w:val="000000"/>
          <w:szCs w:val="28"/>
          <w:lang w:val="kk-KZ"/>
        </w:rPr>
        <w:t>Мақсатты</w:t>
      </w:r>
      <w:r>
        <w:rPr>
          <w:color w:val="000000"/>
          <w:szCs w:val="28"/>
        </w:rPr>
        <w:t xml:space="preserve"> функция: f (х</w:t>
      </w:r>
      <w:r>
        <w:rPr>
          <w:color w:val="000000"/>
          <w:szCs w:val="28"/>
          <w:vertAlign w:val="subscript"/>
        </w:rPr>
        <w:t>1</w:t>
      </w:r>
      <w:r>
        <w:rPr>
          <w:color w:val="000000"/>
          <w:szCs w:val="28"/>
        </w:rPr>
        <w:t>, х</w:t>
      </w:r>
      <w:r>
        <w:rPr>
          <w:color w:val="000000"/>
          <w:szCs w:val="28"/>
          <w:vertAlign w:val="subscript"/>
        </w:rPr>
        <w:t>2</w:t>
      </w:r>
      <w:r>
        <w:rPr>
          <w:color w:val="000000"/>
          <w:szCs w:val="28"/>
        </w:rPr>
        <w:t>, х</w:t>
      </w:r>
      <w:r>
        <w:rPr>
          <w:color w:val="000000"/>
          <w:szCs w:val="28"/>
          <w:vertAlign w:val="subscript"/>
        </w:rPr>
        <w:t>3</w:t>
      </w:r>
      <w:r>
        <w:rPr>
          <w:color w:val="000000"/>
          <w:szCs w:val="28"/>
        </w:rPr>
        <w:t>)=9х</w:t>
      </w:r>
      <w:r>
        <w:rPr>
          <w:color w:val="000000"/>
          <w:szCs w:val="28"/>
          <w:vertAlign w:val="subscript"/>
        </w:rPr>
        <w:t>1</w:t>
      </w:r>
      <w:r>
        <w:rPr>
          <w:color w:val="000000"/>
          <w:szCs w:val="28"/>
        </w:rPr>
        <w:t>+10х</w:t>
      </w:r>
      <w:r>
        <w:rPr>
          <w:color w:val="000000"/>
          <w:szCs w:val="28"/>
          <w:vertAlign w:val="subscript"/>
        </w:rPr>
        <w:t>2</w:t>
      </w:r>
      <w:r>
        <w:rPr>
          <w:color w:val="000000"/>
          <w:szCs w:val="28"/>
        </w:rPr>
        <w:t>+16х</w:t>
      </w:r>
      <w:r>
        <w:rPr>
          <w:color w:val="000000"/>
          <w:szCs w:val="28"/>
          <w:vertAlign w:val="subscript"/>
        </w:rPr>
        <w:t>3</w:t>
      </w:r>
      <w:r>
        <w:rPr>
          <w:color w:val="000000"/>
          <w:szCs w:val="28"/>
        </w:rPr>
        <w:t xml:space="preserve"> → max</w:t>
      </w:r>
    </w:p>
    <w:p w:rsidR="00AD1AC2" w:rsidRPr="00901E67" w:rsidRDefault="00AD1AC2" w:rsidP="00AD1AC2">
      <w:pPr>
        <w:autoSpaceDE w:val="0"/>
        <w:autoSpaceDN w:val="0"/>
        <w:adjustRightInd w:val="0"/>
        <w:ind w:firstLine="709"/>
        <w:jc w:val="both"/>
        <w:rPr>
          <w:rFonts w:ascii="KZ Times New Roman" w:hAnsi="KZ Times New Roman" w:cs="TimesNewRomanPSMT"/>
          <w:szCs w:val="28"/>
          <w:lang w:val="kk-KZ"/>
        </w:rPr>
      </w:pPr>
      <w:r>
        <w:rPr>
          <w:color w:val="000000"/>
          <w:szCs w:val="28"/>
          <w:lang w:val="kk-KZ"/>
        </w:rPr>
        <w:t>Шектеулер</w:t>
      </w:r>
      <w:r>
        <w:rPr>
          <w:color w:val="000000"/>
          <w:szCs w:val="28"/>
        </w:rPr>
        <w:t xml:space="preserve">: </w:t>
      </w:r>
      <w:r w:rsidRPr="000C7346">
        <w:rPr>
          <w:color w:val="000000"/>
          <w:position w:val="-86"/>
          <w:szCs w:val="28"/>
        </w:rPr>
        <w:object w:dxaOrig="2500" w:dyaOrig="1840">
          <v:shape id="_x0000_i1050" type="#_x0000_t75" style="width:125pt;height:92.4pt" o:ole="">
            <v:imagedata r:id="rId53" o:title=""/>
          </v:shape>
          <o:OLEObject Type="Embed" ProgID="Equation.3" ShapeID="_x0000_i1050" DrawAspect="Content" ObjectID="_1600028802" r:id="rId54"/>
        </w:object>
      </w:r>
    </w:p>
    <w:p w:rsidR="00AD1AC2" w:rsidRDefault="00AD1AC2" w:rsidP="00AD1AC2">
      <w:pPr>
        <w:autoSpaceDE w:val="0"/>
        <w:autoSpaceDN w:val="0"/>
        <w:adjustRightInd w:val="0"/>
        <w:jc w:val="both"/>
        <w:rPr>
          <w:color w:val="000000"/>
          <w:szCs w:val="28"/>
          <w:lang w:val="kk-KZ"/>
        </w:rPr>
      </w:pPr>
      <w:r>
        <w:rPr>
          <w:rFonts w:ascii="KZ Times New Roman" w:hAnsi="KZ Times New Roman" w:cs="TimesNewRomanPSMT"/>
          <w:szCs w:val="28"/>
          <w:lang w:val="kk-KZ"/>
        </w:rPr>
        <w:t xml:space="preserve">Мысалы. Қордың </w:t>
      </w:r>
      <w:r>
        <w:rPr>
          <w:color w:val="000000"/>
          <w:szCs w:val="28"/>
        </w:rPr>
        <w:t>100</w:t>
      </w:r>
      <w:r>
        <w:rPr>
          <w:color w:val="000000"/>
          <w:szCs w:val="28"/>
          <w:lang w:val="kk-KZ"/>
        </w:rPr>
        <w:t xml:space="preserve"> данасы және</w:t>
      </w:r>
      <w:r>
        <w:rPr>
          <w:color w:val="000000"/>
          <w:szCs w:val="28"/>
        </w:rPr>
        <w:t xml:space="preserve"> 2 </w:t>
      </w:r>
      <w:r>
        <w:rPr>
          <w:color w:val="000000"/>
          <w:szCs w:val="28"/>
          <w:lang w:val="kk-KZ"/>
        </w:rPr>
        <w:t xml:space="preserve">жоба бар. Бірінші жоба бойынша салынған қаржының бір бірлігіне қайтарым </w:t>
      </w:r>
      <w:r w:rsidRPr="00F32A00">
        <w:rPr>
          <w:color w:val="000000"/>
          <w:szCs w:val="28"/>
          <w:lang w:val="kk-KZ"/>
        </w:rPr>
        <w:t xml:space="preserve">1,8; </w:t>
      </w:r>
      <w:r>
        <w:rPr>
          <w:color w:val="000000"/>
          <w:szCs w:val="28"/>
          <w:lang w:val="kk-KZ"/>
        </w:rPr>
        <w:t>екінші жобада</w:t>
      </w:r>
      <w:r w:rsidRPr="00F32A00">
        <w:rPr>
          <w:color w:val="000000"/>
          <w:szCs w:val="28"/>
          <w:lang w:val="kk-KZ"/>
        </w:rPr>
        <w:t xml:space="preserve"> -1,4.</w:t>
      </w:r>
      <w:r>
        <w:rPr>
          <w:color w:val="000000"/>
          <w:szCs w:val="28"/>
          <w:lang w:val="kk-KZ"/>
        </w:rPr>
        <w:t xml:space="preserve"> Бірінші жобаның сәтті аяқталу ықтималдылығы </w:t>
      </w:r>
      <w:r w:rsidRPr="00726BF1">
        <w:rPr>
          <w:color w:val="000000"/>
          <w:szCs w:val="28"/>
          <w:lang w:val="kk-KZ"/>
        </w:rPr>
        <w:t xml:space="preserve">0,85, </w:t>
      </w:r>
      <w:r>
        <w:rPr>
          <w:color w:val="000000"/>
          <w:szCs w:val="28"/>
          <w:lang w:val="kk-KZ"/>
        </w:rPr>
        <w:t>екінші жобанікі</w:t>
      </w:r>
      <w:r w:rsidRPr="00726BF1">
        <w:rPr>
          <w:color w:val="000000"/>
          <w:szCs w:val="28"/>
          <w:lang w:val="kk-KZ"/>
        </w:rPr>
        <w:t xml:space="preserve"> – 0,95.</w:t>
      </w:r>
      <w:r>
        <w:rPr>
          <w:color w:val="000000"/>
          <w:szCs w:val="28"/>
          <w:lang w:val="kk-KZ"/>
        </w:rPr>
        <w:t xml:space="preserve"> Күтілетін пайда максимал болатындай инвестицияларды жобалардың арасында бөлу керек. Ресурстар бар мөлшерінен артық пайдаланбайтындай, ал күтілетін жоғалтулар бар ресурстың </w:t>
      </w:r>
      <w:r w:rsidRPr="00267E3F">
        <w:rPr>
          <w:color w:val="000000"/>
          <w:szCs w:val="28"/>
          <w:lang w:val="kk-KZ"/>
        </w:rPr>
        <w:t xml:space="preserve"> 9%</w:t>
      </w:r>
      <w:r>
        <w:rPr>
          <w:color w:val="000000"/>
          <w:szCs w:val="28"/>
          <w:lang w:val="kk-KZ"/>
        </w:rPr>
        <w:t xml:space="preserve"> артық болмауы керек.</w:t>
      </w:r>
    </w:p>
    <w:p w:rsidR="00AD1AC2" w:rsidRDefault="00AD1AC2" w:rsidP="00AD1AC2">
      <w:pPr>
        <w:autoSpaceDE w:val="0"/>
        <w:autoSpaceDN w:val="0"/>
        <w:adjustRightInd w:val="0"/>
        <w:jc w:val="both"/>
        <w:rPr>
          <w:color w:val="000000"/>
          <w:szCs w:val="28"/>
          <w:lang w:val="kk-KZ"/>
        </w:rPr>
      </w:pPr>
      <w:r>
        <w:rPr>
          <w:color w:val="000000"/>
          <w:szCs w:val="28"/>
          <w:lang w:val="kk-KZ"/>
        </w:rPr>
        <w:t>Математикалық үлгі.</w:t>
      </w:r>
    </w:p>
    <w:p w:rsidR="00AD1AC2" w:rsidRPr="00F00833" w:rsidRDefault="00AD1AC2" w:rsidP="00AD1AC2">
      <w:pPr>
        <w:shd w:val="clear" w:color="auto" w:fill="FFFFFF"/>
        <w:tabs>
          <w:tab w:val="left" w:pos="571"/>
        </w:tabs>
        <w:ind w:firstLine="539"/>
        <w:rPr>
          <w:color w:val="000000"/>
          <w:szCs w:val="28"/>
          <w:lang w:val="kk-KZ"/>
        </w:rPr>
      </w:pPr>
      <w:r>
        <w:rPr>
          <w:color w:val="000000"/>
          <w:szCs w:val="28"/>
          <w:lang w:val="kk-KZ"/>
        </w:rPr>
        <w:t>Айнымалылар</w:t>
      </w:r>
      <w:r w:rsidRPr="00F00833">
        <w:rPr>
          <w:color w:val="000000"/>
          <w:szCs w:val="28"/>
          <w:lang w:val="kk-KZ"/>
        </w:rPr>
        <w:t>:  х</w:t>
      </w:r>
      <w:r w:rsidRPr="00F00833">
        <w:rPr>
          <w:color w:val="000000"/>
          <w:szCs w:val="28"/>
          <w:vertAlign w:val="subscript"/>
          <w:lang w:val="kk-KZ"/>
        </w:rPr>
        <w:t>1</w:t>
      </w:r>
      <w:r w:rsidRPr="00F00833">
        <w:rPr>
          <w:color w:val="000000"/>
          <w:szCs w:val="28"/>
          <w:lang w:val="kk-KZ"/>
        </w:rPr>
        <w:t>-</w:t>
      </w:r>
      <w:r>
        <w:rPr>
          <w:color w:val="000000"/>
          <w:szCs w:val="28"/>
          <w:lang w:val="kk-KZ"/>
        </w:rPr>
        <w:t xml:space="preserve"> бірінші жобаға салынған инвестициялар мөлшері</w:t>
      </w:r>
      <w:r w:rsidRPr="00F00833">
        <w:rPr>
          <w:color w:val="000000"/>
          <w:szCs w:val="28"/>
          <w:lang w:val="kk-KZ"/>
        </w:rPr>
        <w:t>; х</w:t>
      </w:r>
      <w:r w:rsidRPr="00F00833">
        <w:rPr>
          <w:color w:val="000000"/>
          <w:szCs w:val="28"/>
          <w:vertAlign w:val="subscript"/>
          <w:lang w:val="kk-KZ"/>
        </w:rPr>
        <w:t>2</w:t>
      </w:r>
      <w:r w:rsidRPr="00F00833">
        <w:rPr>
          <w:color w:val="000000"/>
          <w:szCs w:val="28"/>
          <w:lang w:val="kk-KZ"/>
        </w:rPr>
        <w:t xml:space="preserve"> –</w:t>
      </w:r>
      <w:r>
        <w:rPr>
          <w:color w:val="000000"/>
          <w:szCs w:val="28"/>
          <w:lang w:val="kk-KZ"/>
        </w:rPr>
        <w:t xml:space="preserve"> екінші жобаға салынған инвестициялар мөлшері</w:t>
      </w:r>
      <w:r w:rsidRPr="00F00833">
        <w:rPr>
          <w:color w:val="000000"/>
          <w:szCs w:val="28"/>
          <w:lang w:val="kk-KZ"/>
        </w:rPr>
        <w:t>.</w:t>
      </w:r>
    </w:p>
    <w:p w:rsidR="00AD1AC2" w:rsidRDefault="00AD1AC2" w:rsidP="00AD1AC2">
      <w:pPr>
        <w:shd w:val="clear" w:color="auto" w:fill="FFFFFF"/>
        <w:tabs>
          <w:tab w:val="left" w:pos="571"/>
        </w:tabs>
        <w:ind w:right="71" w:firstLine="540"/>
        <w:rPr>
          <w:color w:val="000000"/>
          <w:szCs w:val="28"/>
        </w:rPr>
      </w:pPr>
      <w:r>
        <w:rPr>
          <w:color w:val="000000"/>
          <w:szCs w:val="28"/>
          <w:lang w:val="kk-KZ"/>
        </w:rPr>
        <w:t>Мақсатты</w:t>
      </w:r>
      <w:r>
        <w:rPr>
          <w:color w:val="000000"/>
          <w:szCs w:val="28"/>
        </w:rPr>
        <w:t xml:space="preserve"> функция: f (х</w:t>
      </w:r>
      <w:r>
        <w:rPr>
          <w:color w:val="000000"/>
          <w:szCs w:val="28"/>
          <w:vertAlign w:val="subscript"/>
        </w:rPr>
        <w:t>1</w:t>
      </w:r>
      <w:r>
        <w:rPr>
          <w:color w:val="000000"/>
          <w:szCs w:val="28"/>
        </w:rPr>
        <w:t>, х</w:t>
      </w:r>
      <w:r>
        <w:rPr>
          <w:color w:val="000000"/>
          <w:szCs w:val="28"/>
          <w:vertAlign w:val="subscript"/>
        </w:rPr>
        <w:t>2</w:t>
      </w:r>
      <w:r>
        <w:rPr>
          <w:color w:val="000000"/>
          <w:szCs w:val="28"/>
        </w:rPr>
        <w:t>)=1,8∙ 0,85х</w:t>
      </w:r>
      <w:r>
        <w:rPr>
          <w:color w:val="000000"/>
          <w:szCs w:val="28"/>
          <w:vertAlign w:val="subscript"/>
        </w:rPr>
        <w:t>1</w:t>
      </w:r>
      <w:r>
        <w:rPr>
          <w:color w:val="000000"/>
          <w:szCs w:val="28"/>
        </w:rPr>
        <w:t>+1,4∙ 0,95х</w:t>
      </w:r>
      <w:r>
        <w:rPr>
          <w:color w:val="000000"/>
          <w:szCs w:val="28"/>
          <w:vertAlign w:val="subscript"/>
        </w:rPr>
        <w:t>2</w:t>
      </w:r>
      <w:r>
        <w:rPr>
          <w:color w:val="000000"/>
          <w:szCs w:val="28"/>
        </w:rPr>
        <w:t xml:space="preserve"> → max</w:t>
      </w:r>
    </w:p>
    <w:p w:rsidR="00AD1AC2" w:rsidRDefault="00AD1AC2" w:rsidP="00AD1AC2">
      <w:pPr>
        <w:shd w:val="clear" w:color="auto" w:fill="FFFFFF"/>
        <w:tabs>
          <w:tab w:val="left" w:pos="571"/>
        </w:tabs>
        <w:ind w:right="71" w:firstLine="540"/>
        <w:rPr>
          <w:color w:val="000000"/>
          <w:szCs w:val="28"/>
        </w:rPr>
      </w:pPr>
      <w:r>
        <w:rPr>
          <w:color w:val="000000"/>
          <w:szCs w:val="28"/>
          <w:lang w:val="kk-KZ"/>
        </w:rPr>
        <w:t>Шектеулер</w:t>
      </w:r>
      <w:r>
        <w:rPr>
          <w:color w:val="000000"/>
          <w:szCs w:val="28"/>
        </w:rPr>
        <w:t xml:space="preserve">: </w:t>
      </w:r>
      <w:r w:rsidRPr="000A3E47">
        <w:rPr>
          <w:color w:val="000000"/>
          <w:position w:val="-32"/>
          <w:szCs w:val="28"/>
        </w:rPr>
        <w:object w:dxaOrig="4035" w:dyaOrig="765">
          <v:shape id="_x0000_i1051" type="#_x0000_t75" style="width:201.75pt;height:38.05pt" o:ole="">
            <v:imagedata r:id="rId55" o:title=""/>
          </v:shape>
          <o:OLEObject Type="Embed" ProgID="Equation.3" ShapeID="_x0000_i1051" DrawAspect="Content" ObjectID="_1600028803" r:id="rId56"/>
        </w:object>
      </w:r>
    </w:p>
    <w:p w:rsidR="00AD1AC2" w:rsidRPr="00635ECD" w:rsidRDefault="00AD1AC2" w:rsidP="00AD1AC2">
      <w:pPr>
        <w:shd w:val="clear" w:color="auto" w:fill="FFFFFF"/>
        <w:tabs>
          <w:tab w:val="left" w:pos="571"/>
        </w:tabs>
        <w:ind w:right="71" w:firstLine="540"/>
        <w:rPr>
          <w:i/>
          <w:color w:val="000000"/>
          <w:szCs w:val="28"/>
        </w:rPr>
      </w:pPr>
      <w:r w:rsidRPr="00635ECD">
        <w:rPr>
          <w:i/>
          <w:color w:val="000000"/>
          <w:szCs w:val="28"/>
          <w:lang w:val="kk-KZ"/>
        </w:rPr>
        <w:t>Қоспа туралы есеп.</w:t>
      </w:r>
    </w:p>
    <w:p w:rsidR="00AD1AC2" w:rsidRDefault="00AD1AC2" w:rsidP="00AD1AC2">
      <w:pPr>
        <w:autoSpaceDE w:val="0"/>
        <w:autoSpaceDN w:val="0"/>
        <w:adjustRightInd w:val="0"/>
        <w:jc w:val="both"/>
        <w:rPr>
          <w:color w:val="000000"/>
          <w:szCs w:val="28"/>
          <w:lang w:val="kk-KZ"/>
        </w:rPr>
      </w:pPr>
      <w:r>
        <w:rPr>
          <w:color w:val="000000"/>
          <w:szCs w:val="28"/>
          <w:lang w:val="kk-KZ"/>
        </w:rPr>
        <w:t>Мысалы</w:t>
      </w:r>
      <w:r>
        <w:rPr>
          <w:color w:val="000000"/>
          <w:szCs w:val="28"/>
        </w:rPr>
        <w:t xml:space="preserve">.  </w:t>
      </w:r>
      <w:r>
        <w:rPr>
          <w:color w:val="000000"/>
          <w:szCs w:val="28"/>
          <w:lang w:val="kk-KZ"/>
        </w:rPr>
        <w:t xml:space="preserve">Металлургиялық зауытқа құрамында </w:t>
      </w:r>
      <w:r>
        <w:rPr>
          <w:color w:val="000000"/>
          <w:szCs w:val="28"/>
        </w:rPr>
        <w:t xml:space="preserve">0,03% </w:t>
      </w:r>
      <w:r>
        <w:rPr>
          <w:color w:val="000000"/>
          <w:szCs w:val="28"/>
          <w:lang w:val="kk-KZ"/>
        </w:rPr>
        <w:t xml:space="preserve">аспайтын фосфоры және  </w:t>
      </w:r>
      <w:r>
        <w:rPr>
          <w:color w:val="000000"/>
          <w:szCs w:val="28"/>
        </w:rPr>
        <w:t>3,25%</w:t>
      </w:r>
      <w:r>
        <w:rPr>
          <w:color w:val="000000"/>
          <w:szCs w:val="28"/>
          <w:lang w:val="kk-KZ"/>
        </w:rPr>
        <w:t xml:space="preserve"> аспайтын күлдің қоспалары бар көмір қажет. Зауыт құрамындағы қоспалары белгілі А, В және С сортты көмірді сатып алады</w:t>
      </w:r>
      <w:r w:rsidRPr="001C4194">
        <w:rPr>
          <w:color w:val="000000"/>
          <w:szCs w:val="28"/>
          <w:lang w:val="kk-KZ"/>
        </w:rPr>
        <w:t>.</w:t>
      </w:r>
      <w:r>
        <w:rPr>
          <w:color w:val="000000"/>
          <w:szCs w:val="28"/>
          <w:lang w:val="kk-KZ"/>
        </w:rPr>
        <w:t xml:space="preserve"> Нәтижесіндегі қоспа құрамындағы қоспағы (</w:t>
      </w:r>
      <w:r w:rsidRPr="0074750D">
        <w:rPr>
          <w:color w:val="000000"/>
          <w:szCs w:val="28"/>
          <w:lang w:val="kk-KZ"/>
        </w:rPr>
        <w:t>примесь</w:t>
      </w:r>
      <w:r>
        <w:rPr>
          <w:color w:val="000000"/>
          <w:szCs w:val="28"/>
          <w:lang w:val="kk-KZ"/>
        </w:rPr>
        <w:t>) бойынша шектеулерді қанағаттандыратын және минималды бағаға ие болатындай бастапқы А, В, С өнімдерін қандай пропорцияда араластыру керек. Қоспаның құрамы мен бастапқы өнімдердің бағасы</w:t>
      </w:r>
      <w:r w:rsidRPr="002411E5">
        <w:rPr>
          <w:color w:val="000000"/>
          <w:szCs w:val="28"/>
          <w:lang w:val="kk-KZ"/>
        </w:rPr>
        <w:t xml:space="preserve"> 1.11</w:t>
      </w:r>
      <w:r>
        <w:rPr>
          <w:color w:val="000000"/>
          <w:szCs w:val="28"/>
          <w:lang w:val="kk-KZ"/>
        </w:rPr>
        <w:t xml:space="preserve"> кестесінде көрсетілген.</w:t>
      </w:r>
    </w:p>
    <w:p w:rsidR="00AD1AC2" w:rsidRPr="00635ECD" w:rsidRDefault="00AD1AC2" w:rsidP="00AD1AC2">
      <w:pPr>
        <w:shd w:val="clear" w:color="auto" w:fill="FFFFFF"/>
        <w:tabs>
          <w:tab w:val="left" w:pos="571"/>
        </w:tabs>
        <w:ind w:left="-540" w:right="71" w:firstLine="540"/>
        <w:rPr>
          <w:color w:val="000000"/>
          <w:szCs w:val="28"/>
          <w:lang w:val="kk-KZ"/>
        </w:rPr>
      </w:pPr>
      <w:r>
        <w:rPr>
          <w:color w:val="000000"/>
          <w:szCs w:val="28"/>
          <w:lang w:val="kk-KZ"/>
        </w:rPr>
        <w:t xml:space="preserve"> Кесте 1</w:t>
      </w:r>
      <w:r>
        <w:rPr>
          <w:color w:val="000000"/>
          <w:szCs w:val="28"/>
        </w:rPr>
        <w:t>.11</w:t>
      </w:r>
    </w:p>
    <w:tbl>
      <w:tblPr>
        <w:tblW w:w="0" w:type="auto"/>
        <w:tblInd w:w="7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440"/>
        <w:gridCol w:w="1800"/>
        <w:gridCol w:w="2323"/>
      </w:tblGrid>
      <w:tr w:rsidR="00AD1AC2" w:rsidRPr="000C3F41" w:rsidTr="003A7C9B">
        <w:tc>
          <w:tcPr>
            <w:tcW w:w="1548" w:type="dxa"/>
            <w:vMerge w:val="restart"/>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lang w:val="kk-KZ"/>
              </w:rPr>
            </w:pPr>
            <w:r w:rsidRPr="000C3F41">
              <w:rPr>
                <w:color w:val="000000"/>
                <w:szCs w:val="20"/>
                <w:lang w:val="kk-KZ"/>
              </w:rPr>
              <w:t>Көмір сорты</w:t>
            </w:r>
          </w:p>
        </w:tc>
        <w:tc>
          <w:tcPr>
            <w:tcW w:w="3240" w:type="dxa"/>
            <w:gridSpan w:val="2"/>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rPr>
            </w:pPr>
            <w:r w:rsidRPr="000C3F41">
              <w:rPr>
                <w:color w:val="000000"/>
                <w:szCs w:val="20"/>
                <w:lang w:val="kk-KZ"/>
              </w:rPr>
              <w:t>Құрамы</w:t>
            </w:r>
            <w:r w:rsidRPr="000C3F41">
              <w:rPr>
                <w:color w:val="000000"/>
                <w:szCs w:val="20"/>
              </w:rPr>
              <w:t xml:space="preserve"> (%)</w:t>
            </w:r>
          </w:p>
        </w:tc>
        <w:tc>
          <w:tcPr>
            <w:tcW w:w="2323" w:type="dxa"/>
            <w:vMerge w:val="restart"/>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rPr>
            </w:pPr>
            <w:r w:rsidRPr="000C3F41">
              <w:rPr>
                <w:color w:val="000000"/>
                <w:szCs w:val="20"/>
              </w:rPr>
              <w:t>1т.</w:t>
            </w:r>
            <w:r w:rsidRPr="000C3F41">
              <w:rPr>
                <w:color w:val="000000"/>
                <w:szCs w:val="20"/>
                <w:lang w:val="kk-KZ"/>
              </w:rPr>
              <w:t xml:space="preserve"> бағасы</w:t>
            </w:r>
            <w:r w:rsidRPr="000C3F41">
              <w:rPr>
                <w:color w:val="000000"/>
                <w:szCs w:val="20"/>
              </w:rPr>
              <w:t xml:space="preserve"> (тенге)</w:t>
            </w:r>
          </w:p>
        </w:tc>
      </w:tr>
      <w:tr w:rsidR="00AD1AC2" w:rsidRPr="000C3F41" w:rsidTr="003A7C9B">
        <w:tc>
          <w:tcPr>
            <w:tcW w:w="1548" w:type="dxa"/>
            <w:vMerge/>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rPr>
            </w:pPr>
          </w:p>
        </w:tc>
        <w:tc>
          <w:tcPr>
            <w:tcW w:w="1440"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lang w:val="kk-KZ"/>
              </w:rPr>
            </w:pPr>
            <w:r w:rsidRPr="000C3F41">
              <w:rPr>
                <w:color w:val="000000"/>
                <w:szCs w:val="20"/>
              </w:rPr>
              <w:t>Фосфор</w:t>
            </w:r>
          </w:p>
        </w:tc>
        <w:tc>
          <w:tcPr>
            <w:tcW w:w="1800"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lang w:val="kk-KZ"/>
              </w:rPr>
            </w:pPr>
            <w:r w:rsidRPr="000C3F41">
              <w:rPr>
                <w:color w:val="000000"/>
                <w:szCs w:val="20"/>
                <w:lang w:val="kk-KZ"/>
              </w:rPr>
              <w:t>Күл</w:t>
            </w:r>
          </w:p>
        </w:tc>
        <w:tc>
          <w:tcPr>
            <w:tcW w:w="2323" w:type="dxa"/>
            <w:vMerge/>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rPr>
            </w:pPr>
          </w:p>
        </w:tc>
      </w:tr>
      <w:tr w:rsidR="00AD1AC2" w:rsidRPr="000C3F41" w:rsidTr="003A7C9B">
        <w:tc>
          <w:tcPr>
            <w:tcW w:w="1548"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rPr>
            </w:pPr>
            <w:r w:rsidRPr="000C3F41">
              <w:rPr>
                <w:color w:val="000000"/>
                <w:szCs w:val="20"/>
              </w:rPr>
              <w:t>А</w:t>
            </w:r>
          </w:p>
        </w:tc>
        <w:tc>
          <w:tcPr>
            <w:tcW w:w="1440"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rPr>
            </w:pPr>
            <w:r w:rsidRPr="000C3F41">
              <w:rPr>
                <w:color w:val="000000"/>
                <w:szCs w:val="20"/>
              </w:rPr>
              <w:t>0,06</w:t>
            </w:r>
          </w:p>
        </w:tc>
        <w:tc>
          <w:tcPr>
            <w:tcW w:w="1800"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rPr>
            </w:pPr>
            <w:r w:rsidRPr="000C3F41">
              <w:rPr>
                <w:color w:val="000000"/>
                <w:szCs w:val="20"/>
              </w:rPr>
              <w:t>2</w:t>
            </w:r>
          </w:p>
        </w:tc>
        <w:tc>
          <w:tcPr>
            <w:tcW w:w="2323"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rPr>
            </w:pPr>
            <w:r w:rsidRPr="000C3F41">
              <w:rPr>
                <w:color w:val="000000"/>
                <w:szCs w:val="20"/>
              </w:rPr>
              <w:t>30</w:t>
            </w:r>
          </w:p>
        </w:tc>
      </w:tr>
      <w:tr w:rsidR="00AD1AC2" w:rsidRPr="000C3F41" w:rsidTr="003A7C9B">
        <w:tc>
          <w:tcPr>
            <w:tcW w:w="1548"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rPr>
            </w:pPr>
            <w:r w:rsidRPr="000C3F41">
              <w:rPr>
                <w:color w:val="000000"/>
                <w:szCs w:val="20"/>
              </w:rPr>
              <w:t>В</w:t>
            </w:r>
          </w:p>
        </w:tc>
        <w:tc>
          <w:tcPr>
            <w:tcW w:w="1440"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rPr>
            </w:pPr>
            <w:r w:rsidRPr="000C3F41">
              <w:rPr>
                <w:color w:val="000000"/>
                <w:szCs w:val="20"/>
              </w:rPr>
              <w:t>0,04</w:t>
            </w:r>
          </w:p>
        </w:tc>
        <w:tc>
          <w:tcPr>
            <w:tcW w:w="1800"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rPr>
            </w:pPr>
            <w:r w:rsidRPr="000C3F41">
              <w:rPr>
                <w:color w:val="000000"/>
                <w:szCs w:val="20"/>
              </w:rPr>
              <w:t>4</w:t>
            </w:r>
          </w:p>
        </w:tc>
        <w:tc>
          <w:tcPr>
            <w:tcW w:w="2323"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rPr>
            </w:pPr>
            <w:r w:rsidRPr="000C3F41">
              <w:rPr>
                <w:color w:val="000000"/>
                <w:szCs w:val="20"/>
              </w:rPr>
              <w:t>30</w:t>
            </w:r>
          </w:p>
        </w:tc>
      </w:tr>
      <w:tr w:rsidR="00AD1AC2" w:rsidRPr="000C3F41" w:rsidTr="003A7C9B">
        <w:tc>
          <w:tcPr>
            <w:tcW w:w="1548"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rPr>
            </w:pPr>
            <w:r w:rsidRPr="000C3F41">
              <w:rPr>
                <w:color w:val="000000"/>
                <w:szCs w:val="20"/>
              </w:rPr>
              <w:t>С</w:t>
            </w:r>
          </w:p>
        </w:tc>
        <w:tc>
          <w:tcPr>
            <w:tcW w:w="1440"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rPr>
            </w:pPr>
            <w:r w:rsidRPr="000C3F41">
              <w:rPr>
                <w:color w:val="000000"/>
                <w:szCs w:val="20"/>
              </w:rPr>
              <w:t>0,02</w:t>
            </w:r>
          </w:p>
        </w:tc>
        <w:tc>
          <w:tcPr>
            <w:tcW w:w="1800"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rPr>
            </w:pPr>
            <w:r w:rsidRPr="000C3F41">
              <w:rPr>
                <w:color w:val="000000"/>
                <w:szCs w:val="20"/>
              </w:rPr>
              <w:t>3</w:t>
            </w:r>
          </w:p>
        </w:tc>
        <w:tc>
          <w:tcPr>
            <w:tcW w:w="2323"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rPr>
            </w:pPr>
            <w:r w:rsidRPr="000C3F41">
              <w:rPr>
                <w:color w:val="000000"/>
                <w:szCs w:val="20"/>
              </w:rPr>
              <w:t>45</w:t>
            </w:r>
          </w:p>
        </w:tc>
      </w:tr>
    </w:tbl>
    <w:p w:rsidR="00AD1AC2" w:rsidRDefault="00AD1AC2" w:rsidP="00AD1AC2">
      <w:pPr>
        <w:shd w:val="clear" w:color="auto" w:fill="FFFFFF"/>
        <w:tabs>
          <w:tab w:val="left" w:pos="571"/>
        </w:tabs>
        <w:ind w:left="-540" w:right="71" w:firstLine="540"/>
        <w:rPr>
          <w:color w:val="000000"/>
          <w:szCs w:val="28"/>
        </w:rPr>
      </w:pPr>
    </w:p>
    <w:p w:rsidR="00AD1AC2" w:rsidRDefault="00AD1AC2" w:rsidP="00AD1AC2">
      <w:pPr>
        <w:shd w:val="clear" w:color="auto" w:fill="FFFFFF"/>
        <w:tabs>
          <w:tab w:val="left" w:pos="571"/>
        </w:tabs>
        <w:ind w:left="-540" w:right="71" w:firstLine="540"/>
        <w:rPr>
          <w:color w:val="000000"/>
          <w:szCs w:val="28"/>
        </w:rPr>
      </w:pPr>
      <w:r>
        <w:rPr>
          <w:color w:val="000000"/>
          <w:szCs w:val="28"/>
          <w:lang w:val="kk-KZ"/>
        </w:rPr>
        <w:tab/>
        <w:t>Математикалық үлгі</w:t>
      </w:r>
      <w:r>
        <w:rPr>
          <w:color w:val="000000"/>
          <w:szCs w:val="28"/>
        </w:rPr>
        <w:t>.</w:t>
      </w:r>
    </w:p>
    <w:p w:rsidR="00AD1AC2" w:rsidRDefault="00AD1AC2" w:rsidP="00AD1AC2">
      <w:pPr>
        <w:shd w:val="clear" w:color="auto" w:fill="FFFFFF"/>
        <w:tabs>
          <w:tab w:val="left" w:pos="571"/>
        </w:tabs>
        <w:ind w:right="71"/>
        <w:jc w:val="both"/>
        <w:rPr>
          <w:color w:val="000000"/>
          <w:szCs w:val="28"/>
        </w:rPr>
      </w:pPr>
      <w:r>
        <w:rPr>
          <w:color w:val="000000"/>
          <w:szCs w:val="28"/>
          <w:lang w:val="kk-KZ"/>
        </w:rPr>
        <w:t>Айнымалылар</w:t>
      </w:r>
      <w:r>
        <w:rPr>
          <w:color w:val="000000"/>
          <w:szCs w:val="28"/>
        </w:rPr>
        <w:t>: х</w:t>
      </w:r>
      <w:r>
        <w:rPr>
          <w:color w:val="000000"/>
          <w:szCs w:val="28"/>
          <w:vertAlign w:val="subscript"/>
        </w:rPr>
        <w:t xml:space="preserve">1 </w:t>
      </w:r>
      <w:r w:rsidRPr="00AF295B">
        <w:rPr>
          <w:color w:val="000000"/>
          <w:szCs w:val="28"/>
        </w:rPr>
        <w:t>–</w:t>
      </w:r>
      <w:r>
        <w:rPr>
          <w:color w:val="000000"/>
          <w:szCs w:val="28"/>
          <w:lang w:val="kk-KZ"/>
        </w:rPr>
        <w:t xml:space="preserve"> тонна қоспада А сортты көмірдің мөлшері</w:t>
      </w:r>
      <w:r>
        <w:rPr>
          <w:color w:val="000000"/>
          <w:szCs w:val="28"/>
        </w:rPr>
        <w:t>, х</w:t>
      </w:r>
      <w:r>
        <w:rPr>
          <w:color w:val="000000"/>
          <w:szCs w:val="28"/>
          <w:vertAlign w:val="subscript"/>
        </w:rPr>
        <w:t>2</w:t>
      </w:r>
      <w:r>
        <w:rPr>
          <w:color w:val="000000"/>
          <w:szCs w:val="28"/>
        </w:rPr>
        <w:t xml:space="preserve"> - </w:t>
      </w:r>
      <w:r>
        <w:rPr>
          <w:color w:val="000000"/>
          <w:szCs w:val="28"/>
          <w:lang w:val="kk-KZ"/>
        </w:rPr>
        <w:t>тонна қоспада В сортты көмірдің мөлшері</w:t>
      </w:r>
      <w:r>
        <w:rPr>
          <w:color w:val="000000"/>
          <w:szCs w:val="28"/>
        </w:rPr>
        <w:t>, х</w:t>
      </w:r>
      <w:r>
        <w:rPr>
          <w:color w:val="000000"/>
          <w:szCs w:val="28"/>
          <w:vertAlign w:val="subscript"/>
        </w:rPr>
        <w:t>3</w:t>
      </w:r>
      <w:r>
        <w:rPr>
          <w:color w:val="000000"/>
          <w:szCs w:val="28"/>
        </w:rPr>
        <w:t xml:space="preserve"> -</w:t>
      </w:r>
      <w:r>
        <w:rPr>
          <w:color w:val="000000"/>
          <w:szCs w:val="28"/>
          <w:lang w:val="kk-KZ"/>
        </w:rPr>
        <w:t>тонна қоспада С сортты көмірдің мөлшері</w:t>
      </w:r>
      <w:r>
        <w:rPr>
          <w:color w:val="000000"/>
          <w:szCs w:val="28"/>
        </w:rPr>
        <w:t>.</w:t>
      </w:r>
    </w:p>
    <w:p w:rsidR="00AD1AC2" w:rsidRDefault="00AD1AC2" w:rsidP="00AD1AC2">
      <w:pPr>
        <w:shd w:val="clear" w:color="auto" w:fill="FFFFFF"/>
        <w:tabs>
          <w:tab w:val="left" w:pos="571"/>
        </w:tabs>
        <w:ind w:left="-540" w:right="71" w:firstLine="540"/>
        <w:rPr>
          <w:color w:val="000000"/>
          <w:szCs w:val="28"/>
        </w:rPr>
      </w:pPr>
      <w:r>
        <w:rPr>
          <w:color w:val="000000"/>
          <w:szCs w:val="28"/>
          <w:lang w:val="kk-KZ"/>
        </w:rPr>
        <w:t>Мақсатты</w:t>
      </w:r>
      <w:r>
        <w:rPr>
          <w:color w:val="000000"/>
          <w:szCs w:val="28"/>
        </w:rPr>
        <w:t xml:space="preserve"> функция: f (Х)=30х</w:t>
      </w:r>
      <w:r>
        <w:rPr>
          <w:color w:val="000000"/>
          <w:szCs w:val="28"/>
          <w:vertAlign w:val="subscript"/>
        </w:rPr>
        <w:t>1</w:t>
      </w:r>
      <w:r>
        <w:rPr>
          <w:color w:val="000000"/>
          <w:szCs w:val="28"/>
        </w:rPr>
        <w:t>+ 30х</w:t>
      </w:r>
      <w:r>
        <w:rPr>
          <w:color w:val="000000"/>
          <w:szCs w:val="28"/>
          <w:vertAlign w:val="subscript"/>
        </w:rPr>
        <w:t>2</w:t>
      </w:r>
      <w:r>
        <w:rPr>
          <w:color w:val="000000"/>
          <w:szCs w:val="28"/>
        </w:rPr>
        <w:t>+45х</w:t>
      </w:r>
      <w:r>
        <w:rPr>
          <w:color w:val="000000"/>
          <w:szCs w:val="28"/>
          <w:vertAlign w:val="subscript"/>
        </w:rPr>
        <w:t>3</w:t>
      </w:r>
      <w:r>
        <w:rPr>
          <w:color w:val="000000"/>
          <w:szCs w:val="28"/>
        </w:rPr>
        <w:t xml:space="preserve"> → min</w:t>
      </w:r>
    </w:p>
    <w:p w:rsidR="00AD1AC2" w:rsidRDefault="00AD1AC2" w:rsidP="00AD1AC2">
      <w:pPr>
        <w:shd w:val="clear" w:color="auto" w:fill="FFFFFF"/>
        <w:tabs>
          <w:tab w:val="left" w:pos="571"/>
        </w:tabs>
        <w:ind w:left="-540" w:right="71" w:firstLine="540"/>
        <w:rPr>
          <w:color w:val="000000"/>
          <w:szCs w:val="28"/>
        </w:rPr>
      </w:pPr>
      <w:r>
        <w:rPr>
          <w:color w:val="000000"/>
          <w:szCs w:val="28"/>
          <w:lang w:val="kk-KZ"/>
        </w:rPr>
        <w:lastRenderedPageBreak/>
        <w:t>Шектеулер</w:t>
      </w:r>
      <w:r>
        <w:rPr>
          <w:color w:val="000000"/>
          <w:szCs w:val="28"/>
        </w:rPr>
        <w:t xml:space="preserve">: </w:t>
      </w:r>
      <w:r w:rsidRPr="005A4610">
        <w:rPr>
          <w:color w:val="000000"/>
          <w:position w:val="-68"/>
          <w:szCs w:val="28"/>
        </w:rPr>
        <w:object w:dxaOrig="3220" w:dyaOrig="1480">
          <v:shape id="_x0000_i1052" type="#_x0000_t75" style="width:161.65pt;height:74.05pt" o:ole="">
            <v:imagedata r:id="rId57" o:title=""/>
          </v:shape>
          <o:OLEObject Type="Embed" ProgID="Equation.3" ShapeID="_x0000_i1052" DrawAspect="Content" ObjectID="_1600028804" r:id="rId58"/>
        </w:object>
      </w:r>
    </w:p>
    <w:p w:rsidR="00AD1AC2" w:rsidRPr="008E49A7" w:rsidRDefault="00AD1AC2" w:rsidP="00AD1AC2">
      <w:pPr>
        <w:shd w:val="clear" w:color="auto" w:fill="FFFFFF"/>
        <w:tabs>
          <w:tab w:val="left" w:pos="571"/>
        </w:tabs>
        <w:jc w:val="both"/>
        <w:rPr>
          <w:color w:val="000000"/>
          <w:szCs w:val="28"/>
          <w:lang w:val="kk-KZ"/>
        </w:rPr>
      </w:pPr>
      <w:r>
        <w:rPr>
          <w:color w:val="000000"/>
          <w:szCs w:val="28"/>
          <w:lang w:val="kk-KZ"/>
        </w:rPr>
        <w:t>Мысал</w:t>
      </w:r>
      <w:r>
        <w:rPr>
          <w:color w:val="000000"/>
          <w:szCs w:val="28"/>
        </w:rPr>
        <w:t xml:space="preserve">. </w:t>
      </w:r>
      <w:r>
        <w:rPr>
          <w:color w:val="000000"/>
          <w:szCs w:val="28"/>
          <w:lang w:val="kk-KZ"/>
        </w:rPr>
        <w:t xml:space="preserve">Құс шаруашылық ферманың бройлер шаруашылығы 20000 балапандарды құрайды, олар 8-жұмалық жасқа дейін өсіріледі  және тиісті өңдеуден кейін сатылымға шығарылады. Бір балапанға кететін жемнің жұмалық  шығыны орташа (8 жұмада) 500 граммды (0,5 кг) құрайды. Балапандардың 8-ші жұмаға қажетті салмаққа жету үшін жемшөп рационы нәрлік бойынша белгілі талаптарды қанағаттандыру керек. Мұндай талаптарға жемнің әртүрлі қоспалары  немесе ингредиенттері лайық бола алады. 1.12 кестеде әр ингредиентта нәрлі заттардың құрамын (салмақ бойынша) және әрбір ингредиенттің меншікті бағасын  сипаттайтын мәліметтер көрсетілген.Қоспаның жалпы салмағынан қоспада қальцийдің </w:t>
      </w:r>
      <w:r w:rsidRPr="008E49A7">
        <w:rPr>
          <w:color w:val="000000"/>
          <w:szCs w:val="28"/>
          <w:lang w:val="kk-KZ"/>
        </w:rPr>
        <w:t>0,8%</w:t>
      </w:r>
      <w:r>
        <w:rPr>
          <w:color w:val="000000"/>
          <w:szCs w:val="28"/>
          <w:lang w:val="kk-KZ"/>
        </w:rPr>
        <w:t xml:space="preserve"> кем, аққуыздың  </w:t>
      </w:r>
      <w:r w:rsidRPr="008E49A7">
        <w:rPr>
          <w:color w:val="000000"/>
          <w:szCs w:val="28"/>
          <w:lang w:val="kk-KZ"/>
        </w:rPr>
        <w:t xml:space="preserve">22% </w:t>
      </w:r>
      <w:r>
        <w:rPr>
          <w:color w:val="000000"/>
          <w:szCs w:val="28"/>
          <w:lang w:val="kk-KZ"/>
        </w:rPr>
        <w:t xml:space="preserve"> кем, өзектің </w:t>
      </w:r>
      <w:r w:rsidRPr="008E49A7">
        <w:rPr>
          <w:color w:val="000000"/>
          <w:szCs w:val="28"/>
          <w:lang w:val="kk-KZ"/>
        </w:rPr>
        <w:t>5%</w:t>
      </w:r>
      <w:r>
        <w:rPr>
          <w:color w:val="000000"/>
          <w:szCs w:val="28"/>
          <w:lang w:val="kk-KZ"/>
        </w:rPr>
        <w:t xml:space="preserve"> көп емес болу керек. </w:t>
      </w:r>
    </w:p>
    <w:p w:rsidR="00AD1AC2" w:rsidRDefault="00AD1AC2" w:rsidP="00AD1AC2">
      <w:pPr>
        <w:shd w:val="clear" w:color="auto" w:fill="FFFFFF"/>
        <w:tabs>
          <w:tab w:val="left" w:pos="571"/>
        </w:tabs>
        <w:jc w:val="both"/>
        <w:rPr>
          <w:color w:val="000000"/>
          <w:szCs w:val="28"/>
          <w:lang w:val="kk-KZ"/>
        </w:rPr>
      </w:pPr>
      <w:r>
        <w:rPr>
          <w:color w:val="000000"/>
          <w:szCs w:val="28"/>
          <w:lang w:val="kk-KZ"/>
        </w:rPr>
        <w:t>Қоспаның минималды бағасын құрайтын әр үш ингредиенттің керекті килограмм санын табу керек. Жем қоспаның жалпы шығынына және оның нәрлігіне қойылатын талаптарды сақтау кезінде.</w:t>
      </w:r>
    </w:p>
    <w:p w:rsidR="00AD1AC2" w:rsidRPr="00635ECD" w:rsidRDefault="00AD1AC2" w:rsidP="00AD1AC2">
      <w:pPr>
        <w:shd w:val="clear" w:color="auto" w:fill="FFFFFF"/>
        <w:tabs>
          <w:tab w:val="left" w:pos="571"/>
        </w:tabs>
        <w:ind w:left="-540" w:right="71" w:firstLine="540"/>
        <w:jc w:val="both"/>
        <w:rPr>
          <w:color w:val="000000"/>
          <w:szCs w:val="28"/>
          <w:lang w:val="kk-KZ"/>
        </w:rPr>
      </w:pPr>
    </w:p>
    <w:p w:rsidR="00AD1AC2" w:rsidRPr="007B2438" w:rsidRDefault="00AD1AC2" w:rsidP="00AD1AC2">
      <w:pPr>
        <w:shd w:val="clear" w:color="auto" w:fill="FFFFFF"/>
        <w:tabs>
          <w:tab w:val="left" w:pos="571"/>
        </w:tabs>
        <w:ind w:left="-540" w:right="71" w:firstLine="540"/>
        <w:rPr>
          <w:color w:val="000000"/>
          <w:szCs w:val="28"/>
          <w:lang w:val="kk-KZ"/>
        </w:rPr>
      </w:pPr>
      <w:r>
        <w:rPr>
          <w:color w:val="000000"/>
          <w:szCs w:val="28"/>
          <w:lang w:val="kk-KZ"/>
        </w:rPr>
        <w:t>Кесте</w:t>
      </w:r>
      <w:r>
        <w:rPr>
          <w:color w:val="000000"/>
          <w:szCs w:val="28"/>
        </w:rPr>
        <w:t>1.12</w:t>
      </w:r>
    </w:p>
    <w:tbl>
      <w:tblPr>
        <w:tblW w:w="0" w:type="auto"/>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23"/>
        <w:gridCol w:w="1800"/>
        <w:gridCol w:w="1635"/>
        <w:gridCol w:w="1143"/>
        <w:gridCol w:w="2087"/>
      </w:tblGrid>
      <w:tr w:rsidR="00AD1AC2" w:rsidRPr="000C3F41" w:rsidTr="003A7C9B">
        <w:trPr>
          <w:jc w:val="center"/>
        </w:trPr>
        <w:tc>
          <w:tcPr>
            <w:tcW w:w="0" w:type="auto"/>
            <w:vMerge w:val="restart"/>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lang w:val="kk-KZ"/>
              </w:rPr>
            </w:pPr>
            <w:r w:rsidRPr="000C3F41">
              <w:rPr>
                <w:color w:val="000000"/>
                <w:szCs w:val="20"/>
              </w:rPr>
              <w:t>Ингредиент</w:t>
            </w:r>
            <w:r w:rsidRPr="000C3F41">
              <w:rPr>
                <w:color w:val="000000"/>
                <w:szCs w:val="20"/>
                <w:lang w:val="kk-KZ"/>
              </w:rPr>
              <w:t>тер</w:t>
            </w:r>
          </w:p>
        </w:tc>
        <w:tc>
          <w:tcPr>
            <w:tcW w:w="0" w:type="auto"/>
            <w:gridSpan w:val="3"/>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lang w:val="kk-KZ"/>
              </w:rPr>
            </w:pPr>
            <w:r w:rsidRPr="000C3F41">
              <w:rPr>
                <w:color w:val="000000"/>
                <w:szCs w:val="20"/>
                <w:lang w:val="kk-KZ"/>
              </w:rPr>
              <w:t>Нәрлі заттардың құрамы (кг/ингред)</w:t>
            </w:r>
          </w:p>
        </w:tc>
        <w:tc>
          <w:tcPr>
            <w:tcW w:w="0" w:type="auto"/>
            <w:vMerge w:val="restart"/>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rPr>
            </w:pPr>
            <w:r w:rsidRPr="000C3F41">
              <w:rPr>
                <w:color w:val="000000"/>
                <w:szCs w:val="20"/>
                <w:lang w:val="kk-KZ"/>
              </w:rPr>
              <w:t>Бағасы</w:t>
            </w:r>
            <w:r w:rsidRPr="000C3F41">
              <w:rPr>
                <w:color w:val="000000"/>
                <w:szCs w:val="20"/>
              </w:rPr>
              <w:t xml:space="preserve"> тенге/кг</w:t>
            </w:r>
          </w:p>
        </w:tc>
      </w:tr>
      <w:tr w:rsidR="00AD1AC2" w:rsidRPr="000C3F41" w:rsidTr="003A7C9B">
        <w:trPr>
          <w:jc w:val="center"/>
        </w:trPr>
        <w:tc>
          <w:tcPr>
            <w:tcW w:w="0" w:type="auto"/>
            <w:vMerge/>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rPr>
            </w:pP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rPr>
            </w:pPr>
            <w:r w:rsidRPr="000C3F41">
              <w:rPr>
                <w:color w:val="000000"/>
                <w:szCs w:val="20"/>
              </w:rPr>
              <w:t>Кальций</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lang w:val="kk-KZ"/>
              </w:rPr>
            </w:pPr>
            <w:r w:rsidRPr="000C3F41">
              <w:rPr>
                <w:color w:val="000000"/>
                <w:szCs w:val="20"/>
                <w:lang w:val="kk-KZ"/>
              </w:rPr>
              <w:t>Аққуыз</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lang w:val="kk-KZ"/>
              </w:rPr>
            </w:pPr>
            <w:r w:rsidRPr="000C3F41">
              <w:rPr>
                <w:color w:val="000000"/>
                <w:szCs w:val="20"/>
                <w:lang w:val="kk-KZ"/>
              </w:rPr>
              <w:t>Өзек</w:t>
            </w:r>
          </w:p>
        </w:tc>
        <w:tc>
          <w:tcPr>
            <w:tcW w:w="0" w:type="auto"/>
            <w:vMerge/>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rPr>
            </w:pPr>
          </w:p>
        </w:tc>
      </w:tr>
      <w:tr w:rsidR="00AD1AC2" w:rsidRPr="000C3F41" w:rsidTr="003A7C9B">
        <w:trPr>
          <w:jc w:val="center"/>
        </w:trPr>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rPr>
            </w:pPr>
            <w:r w:rsidRPr="000C3F41">
              <w:rPr>
                <w:color w:val="000000"/>
                <w:szCs w:val="20"/>
                <w:lang w:val="kk-KZ"/>
              </w:rPr>
              <w:t>Әктас</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rPr>
            </w:pPr>
            <w:r w:rsidRPr="000C3F41">
              <w:rPr>
                <w:color w:val="000000"/>
                <w:szCs w:val="20"/>
              </w:rPr>
              <w:t>0,38</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rPr>
            </w:pPr>
            <w:r w:rsidRPr="000C3F41">
              <w:rPr>
                <w:color w:val="000000"/>
                <w:szCs w:val="20"/>
              </w:rPr>
              <w:t>-</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rPr>
            </w:pPr>
            <w:r w:rsidRPr="000C3F41">
              <w:rPr>
                <w:color w:val="000000"/>
                <w:szCs w:val="20"/>
              </w:rPr>
              <w:t>-</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rPr>
            </w:pPr>
            <w:r w:rsidRPr="000C3F41">
              <w:rPr>
                <w:color w:val="000000"/>
                <w:szCs w:val="20"/>
              </w:rPr>
              <w:t>0,4</w:t>
            </w:r>
          </w:p>
        </w:tc>
      </w:tr>
      <w:tr w:rsidR="00AD1AC2" w:rsidRPr="000C3F41" w:rsidTr="003A7C9B">
        <w:trPr>
          <w:jc w:val="center"/>
        </w:trPr>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lang w:val="kk-KZ"/>
              </w:rPr>
            </w:pPr>
            <w:r w:rsidRPr="000C3F41">
              <w:rPr>
                <w:color w:val="000000"/>
                <w:szCs w:val="20"/>
                <w:lang w:val="kk-KZ"/>
              </w:rPr>
              <w:t>Астық</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rPr>
            </w:pPr>
            <w:r w:rsidRPr="000C3F41">
              <w:rPr>
                <w:color w:val="000000"/>
                <w:szCs w:val="20"/>
              </w:rPr>
              <w:t>0,001</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rPr>
            </w:pPr>
            <w:r w:rsidRPr="000C3F41">
              <w:rPr>
                <w:color w:val="000000"/>
                <w:szCs w:val="20"/>
              </w:rPr>
              <w:t>0,09</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rPr>
            </w:pPr>
            <w:r w:rsidRPr="000C3F41">
              <w:rPr>
                <w:color w:val="000000"/>
                <w:szCs w:val="20"/>
              </w:rPr>
              <w:t>0,02</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rPr>
            </w:pPr>
            <w:r w:rsidRPr="000C3F41">
              <w:rPr>
                <w:color w:val="000000"/>
                <w:szCs w:val="20"/>
              </w:rPr>
              <w:t>0,15</w:t>
            </w:r>
          </w:p>
        </w:tc>
      </w:tr>
      <w:tr w:rsidR="00AD1AC2" w:rsidRPr="000C3F41" w:rsidTr="003A7C9B">
        <w:trPr>
          <w:jc w:val="center"/>
        </w:trPr>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lang w:val="kk-KZ"/>
              </w:rPr>
            </w:pPr>
            <w:r w:rsidRPr="000C3F41">
              <w:rPr>
                <w:color w:val="000000"/>
                <w:szCs w:val="20"/>
                <w:lang w:val="kk-KZ"/>
              </w:rPr>
              <w:t>Соя бұршағы</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rPr>
            </w:pPr>
            <w:r w:rsidRPr="000C3F41">
              <w:rPr>
                <w:color w:val="000000"/>
                <w:szCs w:val="20"/>
              </w:rPr>
              <w:t>0,002</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rPr>
            </w:pPr>
            <w:r w:rsidRPr="000C3F41">
              <w:rPr>
                <w:color w:val="000000"/>
                <w:szCs w:val="20"/>
              </w:rPr>
              <w:t>0,5</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rPr>
            </w:pPr>
            <w:r w:rsidRPr="000C3F41">
              <w:rPr>
                <w:color w:val="000000"/>
                <w:szCs w:val="20"/>
              </w:rPr>
              <w:t>0,08</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rPr>
            </w:pPr>
            <w:r w:rsidRPr="000C3F41">
              <w:rPr>
                <w:color w:val="000000"/>
                <w:szCs w:val="20"/>
              </w:rPr>
              <w:t>0,40</w:t>
            </w:r>
          </w:p>
        </w:tc>
      </w:tr>
    </w:tbl>
    <w:p w:rsidR="00AD1AC2" w:rsidRDefault="00AD1AC2" w:rsidP="00AD1AC2">
      <w:pPr>
        <w:shd w:val="clear" w:color="auto" w:fill="FFFFFF"/>
        <w:tabs>
          <w:tab w:val="left" w:pos="571"/>
        </w:tabs>
        <w:ind w:left="-540" w:right="71" w:firstLine="540"/>
        <w:rPr>
          <w:color w:val="000000"/>
          <w:szCs w:val="28"/>
        </w:rPr>
      </w:pPr>
    </w:p>
    <w:p w:rsidR="00AD1AC2" w:rsidRPr="00635ECD" w:rsidRDefault="00AD1AC2" w:rsidP="00AD1AC2">
      <w:pPr>
        <w:shd w:val="clear" w:color="auto" w:fill="FFFFFF"/>
        <w:tabs>
          <w:tab w:val="left" w:pos="571"/>
        </w:tabs>
        <w:jc w:val="both"/>
        <w:rPr>
          <w:color w:val="000000"/>
          <w:szCs w:val="28"/>
          <w:lang w:val="kk-KZ"/>
        </w:rPr>
      </w:pPr>
      <w:r>
        <w:rPr>
          <w:color w:val="000000"/>
          <w:szCs w:val="28"/>
          <w:lang w:val="kk-KZ"/>
        </w:rPr>
        <w:t>Математикалық үлгі</w:t>
      </w:r>
      <w:r w:rsidRPr="00635ECD">
        <w:rPr>
          <w:color w:val="000000"/>
          <w:szCs w:val="28"/>
          <w:lang w:val="kk-KZ"/>
        </w:rPr>
        <w:t>.</w:t>
      </w:r>
    </w:p>
    <w:p w:rsidR="00AD1AC2" w:rsidRPr="00635ECD" w:rsidRDefault="00AD1AC2" w:rsidP="00AD1AC2">
      <w:pPr>
        <w:shd w:val="clear" w:color="auto" w:fill="FFFFFF"/>
        <w:tabs>
          <w:tab w:val="left" w:pos="571"/>
        </w:tabs>
        <w:jc w:val="both"/>
        <w:rPr>
          <w:color w:val="000000"/>
          <w:szCs w:val="28"/>
          <w:lang w:val="kk-KZ"/>
        </w:rPr>
      </w:pPr>
      <w:r>
        <w:rPr>
          <w:color w:val="000000"/>
          <w:szCs w:val="28"/>
          <w:lang w:val="kk-KZ"/>
        </w:rPr>
        <w:t>Айнымалылар</w:t>
      </w:r>
      <w:r w:rsidRPr="00635ECD">
        <w:rPr>
          <w:color w:val="000000"/>
          <w:szCs w:val="28"/>
          <w:lang w:val="kk-KZ"/>
        </w:rPr>
        <w:t xml:space="preserve">: х1 – </w:t>
      </w:r>
      <w:r>
        <w:rPr>
          <w:color w:val="000000"/>
          <w:szCs w:val="28"/>
          <w:lang w:val="kk-KZ"/>
        </w:rPr>
        <w:t>қоспада әктастың құрамы</w:t>
      </w:r>
      <w:r w:rsidRPr="00635ECD">
        <w:rPr>
          <w:color w:val="000000"/>
          <w:szCs w:val="28"/>
          <w:lang w:val="kk-KZ"/>
        </w:rPr>
        <w:t xml:space="preserve"> (кг), х2 –</w:t>
      </w:r>
      <w:r>
        <w:rPr>
          <w:color w:val="000000"/>
          <w:szCs w:val="28"/>
          <w:lang w:val="kk-KZ"/>
        </w:rPr>
        <w:t>қоспада астықтың құрамы</w:t>
      </w:r>
      <w:r w:rsidRPr="00635ECD">
        <w:rPr>
          <w:color w:val="000000"/>
          <w:szCs w:val="28"/>
          <w:lang w:val="kk-KZ"/>
        </w:rPr>
        <w:t>(кг), х3 –</w:t>
      </w:r>
      <w:r>
        <w:rPr>
          <w:color w:val="000000"/>
          <w:szCs w:val="28"/>
          <w:lang w:val="kk-KZ"/>
        </w:rPr>
        <w:t>қоспада соя бұршақтың құрамы</w:t>
      </w:r>
      <w:r w:rsidRPr="00635ECD">
        <w:rPr>
          <w:color w:val="000000"/>
          <w:szCs w:val="28"/>
          <w:lang w:val="kk-KZ"/>
        </w:rPr>
        <w:t>(кг).</w:t>
      </w:r>
    </w:p>
    <w:p w:rsidR="00AD1AC2" w:rsidRPr="009F066C" w:rsidRDefault="00AD1AC2" w:rsidP="00AD1AC2">
      <w:pPr>
        <w:shd w:val="clear" w:color="auto" w:fill="FFFFFF"/>
        <w:tabs>
          <w:tab w:val="left" w:pos="571"/>
        </w:tabs>
        <w:jc w:val="both"/>
        <w:rPr>
          <w:color w:val="000000"/>
          <w:szCs w:val="28"/>
          <w:lang w:val="kk-KZ"/>
        </w:rPr>
      </w:pPr>
      <w:r>
        <w:rPr>
          <w:color w:val="000000"/>
          <w:szCs w:val="28"/>
          <w:lang w:val="kk-KZ"/>
        </w:rPr>
        <w:t xml:space="preserve">Апта сайын балапдардың қоректенуге кететін қоспаның жалпы салмағы </w:t>
      </w:r>
      <w:r w:rsidRPr="00635ECD">
        <w:rPr>
          <w:color w:val="000000"/>
          <w:szCs w:val="28"/>
          <w:lang w:val="kk-KZ"/>
        </w:rPr>
        <w:t>20000·0,5=10000кг</w:t>
      </w:r>
      <w:r>
        <w:rPr>
          <w:color w:val="000000"/>
          <w:szCs w:val="28"/>
          <w:lang w:val="kk-KZ"/>
        </w:rPr>
        <w:t xml:space="preserve">, кальцийдің қоспадағы мөлшері </w:t>
      </w:r>
      <w:r w:rsidRPr="00635ECD">
        <w:rPr>
          <w:color w:val="000000"/>
          <w:szCs w:val="28"/>
          <w:lang w:val="kk-KZ"/>
        </w:rPr>
        <w:t>– 0,008·10000=80кг</w:t>
      </w:r>
      <w:r>
        <w:rPr>
          <w:color w:val="000000"/>
          <w:szCs w:val="28"/>
          <w:lang w:val="kk-KZ"/>
        </w:rPr>
        <w:t xml:space="preserve"> кем емес, аққуыздың  қоспадағы мөлшері </w:t>
      </w:r>
      <w:r w:rsidRPr="00635ECD">
        <w:rPr>
          <w:color w:val="000000"/>
          <w:szCs w:val="28"/>
          <w:lang w:val="kk-KZ"/>
        </w:rPr>
        <w:t>– 0,22·10000=2200кг</w:t>
      </w:r>
      <w:r>
        <w:rPr>
          <w:color w:val="000000"/>
          <w:szCs w:val="28"/>
          <w:lang w:val="kk-KZ"/>
        </w:rPr>
        <w:t xml:space="preserve"> кем емес, өзектің қоспадағы мөлшері - </w:t>
      </w:r>
      <w:r w:rsidRPr="00635ECD">
        <w:rPr>
          <w:color w:val="000000"/>
          <w:szCs w:val="28"/>
          <w:lang w:val="kk-KZ"/>
        </w:rPr>
        <w:t>0,05·10000=500кг</w:t>
      </w:r>
      <w:r>
        <w:rPr>
          <w:color w:val="000000"/>
          <w:szCs w:val="28"/>
          <w:lang w:val="kk-KZ"/>
        </w:rPr>
        <w:t xml:space="preserve"> көп емес. </w:t>
      </w:r>
    </w:p>
    <w:p w:rsidR="00AD1AC2" w:rsidRDefault="00AD1AC2" w:rsidP="00AD1AC2">
      <w:pPr>
        <w:shd w:val="clear" w:color="auto" w:fill="FFFFFF"/>
        <w:tabs>
          <w:tab w:val="left" w:pos="571"/>
        </w:tabs>
        <w:ind w:right="71" w:firstLine="540"/>
        <w:rPr>
          <w:color w:val="000000"/>
          <w:szCs w:val="28"/>
        </w:rPr>
      </w:pPr>
      <w:r>
        <w:rPr>
          <w:color w:val="000000"/>
          <w:szCs w:val="28"/>
          <w:lang w:val="kk-KZ"/>
        </w:rPr>
        <w:t>Мақсатты</w:t>
      </w:r>
      <w:r>
        <w:rPr>
          <w:color w:val="000000"/>
          <w:szCs w:val="28"/>
        </w:rPr>
        <w:t xml:space="preserve"> функция: f (Х)=0,04х</w:t>
      </w:r>
      <w:r>
        <w:rPr>
          <w:color w:val="000000"/>
          <w:szCs w:val="28"/>
          <w:vertAlign w:val="subscript"/>
        </w:rPr>
        <w:t>1</w:t>
      </w:r>
      <w:r>
        <w:rPr>
          <w:color w:val="000000"/>
          <w:szCs w:val="28"/>
        </w:rPr>
        <w:t>+0,15х</w:t>
      </w:r>
      <w:r>
        <w:rPr>
          <w:color w:val="000000"/>
          <w:szCs w:val="28"/>
          <w:vertAlign w:val="subscript"/>
        </w:rPr>
        <w:t>2</w:t>
      </w:r>
      <w:r>
        <w:rPr>
          <w:color w:val="000000"/>
          <w:szCs w:val="28"/>
        </w:rPr>
        <w:t>+0,40х</w:t>
      </w:r>
      <w:r>
        <w:rPr>
          <w:color w:val="000000"/>
          <w:szCs w:val="28"/>
          <w:vertAlign w:val="subscript"/>
        </w:rPr>
        <w:t>3</w:t>
      </w:r>
      <w:r>
        <w:rPr>
          <w:color w:val="000000"/>
          <w:szCs w:val="28"/>
        </w:rPr>
        <w:t xml:space="preserve"> → min</w:t>
      </w:r>
    </w:p>
    <w:p w:rsidR="00AD1AC2" w:rsidRDefault="00AD1AC2" w:rsidP="00AD1AC2">
      <w:pPr>
        <w:shd w:val="clear" w:color="auto" w:fill="FFFFFF"/>
        <w:tabs>
          <w:tab w:val="left" w:pos="571"/>
        </w:tabs>
        <w:ind w:right="71" w:firstLine="540"/>
        <w:rPr>
          <w:color w:val="000000"/>
          <w:szCs w:val="28"/>
        </w:rPr>
      </w:pPr>
      <w:r>
        <w:rPr>
          <w:color w:val="000000"/>
          <w:szCs w:val="28"/>
          <w:lang w:val="kk-KZ"/>
        </w:rPr>
        <w:t>Шектеулер</w:t>
      </w:r>
      <w:r>
        <w:rPr>
          <w:color w:val="000000"/>
          <w:szCs w:val="28"/>
        </w:rPr>
        <w:t xml:space="preserve">: </w:t>
      </w:r>
      <w:r w:rsidRPr="005A4610">
        <w:rPr>
          <w:color w:val="000000"/>
          <w:position w:val="-68"/>
          <w:szCs w:val="28"/>
        </w:rPr>
        <w:object w:dxaOrig="3260" w:dyaOrig="1480">
          <v:shape id="_x0000_i1053" type="#_x0000_t75" style="width:162.35pt;height:74.05pt" o:ole="">
            <v:imagedata r:id="rId59" o:title=""/>
          </v:shape>
          <o:OLEObject Type="Embed" ProgID="Equation.3" ShapeID="_x0000_i1053" DrawAspect="Content" ObjectID="_1600028805" r:id="rId60"/>
        </w:object>
      </w:r>
    </w:p>
    <w:p w:rsidR="00AD1AC2" w:rsidRPr="00635ECD" w:rsidRDefault="00AD1AC2" w:rsidP="00AD1AC2">
      <w:pPr>
        <w:ind w:left="1" w:firstLine="539"/>
        <w:rPr>
          <w:i/>
          <w:szCs w:val="28"/>
        </w:rPr>
      </w:pPr>
      <w:r w:rsidRPr="00635ECD">
        <w:rPr>
          <w:i/>
          <w:szCs w:val="28"/>
          <w:lang w:val="kk-KZ"/>
        </w:rPr>
        <w:t xml:space="preserve">Жабдықтарды жүктеу туралы есеп </w:t>
      </w:r>
      <w:r w:rsidRPr="00635ECD">
        <w:rPr>
          <w:i/>
          <w:szCs w:val="28"/>
        </w:rPr>
        <w:t>(</w:t>
      </w:r>
      <w:r w:rsidRPr="00635ECD">
        <w:rPr>
          <w:i/>
          <w:szCs w:val="28"/>
          <w:lang w:val="kk-KZ"/>
        </w:rPr>
        <w:t>қаутты пайдалану туралы</w:t>
      </w:r>
      <w:r w:rsidRPr="00635ECD">
        <w:rPr>
          <w:i/>
          <w:szCs w:val="28"/>
        </w:rPr>
        <w:t>)</w:t>
      </w:r>
    </w:p>
    <w:p w:rsidR="00AD1AC2" w:rsidRPr="00635ECD" w:rsidRDefault="00AD1AC2" w:rsidP="00AD1AC2">
      <w:pPr>
        <w:shd w:val="clear" w:color="auto" w:fill="FFFFFF"/>
        <w:tabs>
          <w:tab w:val="left" w:pos="571"/>
        </w:tabs>
        <w:jc w:val="both"/>
        <w:rPr>
          <w:color w:val="000000"/>
          <w:szCs w:val="28"/>
          <w:lang w:val="kk-KZ"/>
        </w:rPr>
      </w:pPr>
      <w:r w:rsidRPr="00635ECD">
        <w:rPr>
          <w:color w:val="000000"/>
          <w:szCs w:val="28"/>
          <w:lang w:val="kk-KZ"/>
        </w:rPr>
        <w:t xml:space="preserve">Мысал. Тігін фабрикада екі түрлі станок бар, олардың 12 станогы 1-типті және 9 станок 2-типті. Станоктар үш түрлі маталарды шығарады: Т1, Т2, Т3, бірақ әртүрлі өнімділікпен. Станоктардың өнімділігі туралы </w:t>
      </w:r>
      <w:r w:rsidRPr="00635ECD">
        <w:rPr>
          <w:color w:val="000000"/>
          <w:szCs w:val="28"/>
          <w:lang w:val="kk-KZ"/>
        </w:rPr>
        <w:lastRenderedPageBreak/>
        <w:t>мәліметтер 1.13 кесте көрсетілген. Т1 бұлдың әрбір метрі фабрикаға 15 ш.б. пайданы әкеледі, Т2 түрлі – 23 ш.б., Т3 – 13 ш.б.</w:t>
      </w:r>
    </w:p>
    <w:p w:rsidR="00AD1AC2" w:rsidRDefault="00AD1AC2" w:rsidP="00AD1AC2">
      <w:pPr>
        <w:ind w:left="-540" w:firstLine="540"/>
        <w:rPr>
          <w:szCs w:val="28"/>
          <w:lang w:val="kk-KZ"/>
        </w:rPr>
      </w:pPr>
    </w:p>
    <w:p w:rsidR="00AD1AC2" w:rsidRPr="003C1A1C" w:rsidRDefault="00AD1AC2" w:rsidP="00AD1AC2">
      <w:pPr>
        <w:ind w:left="-540" w:firstLine="1107"/>
        <w:rPr>
          <w:szCs w:val="28"/>
          <w:lang w:val="kk-KZ"/>
        </w:rPr>
      </w:pPr>
      <w:r>
        <w:rPr>
          <w:szCs w:val="28"/>
          <w:lang w:val="kk-KZ"/>
        </w:rPr>
        <w:t>Кесте</w:t>
      </w:r>
      <w:r>
        <w:rPr>
          <w:szCs w:val="28"/>
        </w:rPr>
        <w:t>1.13</w:t>
      </w:r>
    </w:p>
    <w:tbl>
      <w:tblPr>
        <w:tblW w:w="0" w:type="auto"/>
        <w:tblInd w:w="9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540"/>
        <w:gridCol w:w="618"/>
        <w:gridCol w:w="899"/>
      </w:tblGrid>
      <w:tr w:rsidR="00AD1AC2" w:rsidRPr="000C3F41" w:rsidTr="003A7C9B">
        <w:tc>
          <w:tcPr>
            <w:tcW w:w="1548" w:type="dxa"/>
            <w:vMerge w:val="restart"/>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jc w:val="center"/>
              <w:rPr>
                <w:szCs w:val="28"/>
                <w:lang w:val="kk-KZ"/>
              </w:rPr>
            </w:pPr>
            <w:r w:rsidRPr="000C3F41">
              <w:rPr>
                <w:szCs w:val="28"/>
                <w:lang w:val="kk-KZ"/>
              </w:rPr>
              <w:t>Станок типі</w:t>
            </w:r>
          </w:p>
        </w:tc>
        <w:tc>
          <w:tcPr>
            <w:tcW w:w="2057" w:type="dxa"/>
            <w:gridSpan w:val="3"/>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jc w:val="center"/>
              <w:rPr>
                <w:szCs w:val="28"/>
                <w:lang w:val="kk-KZ"/>
              </w:rPr>
            </w:pPr>
            <w:r w:rsidRPr="000C3F41">
              <w:rPr>
                <w:szCs w:val="28"/>
                <w:lang w:val="kk-KZ"/>
              </w:rPr>
              <w:t>Мата түрі</w:t>
            </w:r>
          </w:p>
        </w:tc>
      </w:tr>
      <w:tr w:rsidR="00AD1AC2" w:rsidRPr="000C3F41" w:rsidTr="003A7C9B">
        <w:tc>
          <w:tcPr>
            <w:tcW w:w="1548" w:type="dxa"/>
            <w:vMerge/>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jc w:val="center"/>
              <w:rPr>
                <w:szCs w:val="28"/>
              </w:rPr>
            </w:pPr>
          </w:p>
        </w:tc>
        <w:tc>
          <w:tcPr>
            <w:tcW w:w="540"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jc w:val="center"/>
              <w:rPr>
                <w:szCs w:val="28"/>
              </w:rPr>
            </w:pPr>
            <w:r w:rsidRPr="000C3F41">
              <w:rPr>
                <w:szCs w:val="28"/>
              </w:rPr>
              <w:t>Т</w:t>
            </w:r>
            <w:r w:rsidRPr="000C3F41">
              <w:rPr>
                <w:szCs w:val="28"/>
                <w:vertAlign w:val="subscript"/>
              </w:rPr>
              <w:t>1</w:t>
            </w:r>
          </w:p>
        </w:tc>
        <w:tc>
          <w:tcPr>
            <w:tcW w:w="618"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jc w:val="center"/>
              <w:rPr>
                <w:szCs w:val="28"/>
              </w:rPr>
            </w:pPr>
            <w:r w:rsidRPr="000C3F41">
              <w:rPr>
                <w:szCs w:val="28"/>
              </w:rPr>
              <w:t>Т</w:t>
            </w:r>
            <w:r w:rsidRPr="000C3F41">
              <w:rPr>
                <w:szCs w:val="28"/>
                <w:vertAlign w:val="subscript"/>
              </w:rPr>
              <w:t>2</w:t>
            </w:r>
          </w:p>
        </w:tc>
        <w:tc>
          <w:tcPr>
            <w:tcW w:w="899"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jc w:val="center"/>
              <w:rPr>
                <w:szCs w:val="28"/>
              </w:rPr>
            </w:pPr>
            <w:r w:rsidRPr="000C3F41">
              <w:rPr>
                <w:szCs w:val="28"/>
              </w:rPr>
              <w:t>Т</w:t>
            </w:r>
            <w:r w:rsidRPr="000C3F41">
              <w:rPr>
                <w:szCs w:val="28"/>
                <w:vertAlign w:val="subscript"/>
              </w:rPr>
              <w:t>3</w:t>
            </w:r>
          </w:p>
        </w:tc>
      </w:tr>
      <w:tr w:rsidR="00AD1AC2" w:rsidRPr="000C3F41" w:rsidTr="003A7C9B">
        <w:tc>
          <w:tcPr>
            <w:tcW w:w="1548"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jc w:val="center"/>
              <w:rPr>
                <w:szCs w:val="28"/>
              </w:rPr>
            </w:pPr>
            <w:r w:rsidRPr="000C3F41">
              <w:rPr>
                <w:szCs w:val="28"/>
              </w:rPr>
              <w:t>1</w:t>
            </w:r>
          </w:p>
        </w:tc>
        <w:tc>
          <w:tcPr>
            <w:tcW w:w="540"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jc w:val="center"/>
              <w:rPr>
                <w:szCs w:val="28"/>
              </w:rPr>
            </w:pPr>
            <w:r w:rsidRPr="000C3F41">
              <w:rPr>
                <w:szCs w:val="28"/>
              </w:rPr>
              <w:t>4</w:t>
            </w:r>
          </w:p>
        </w:tc>
        <w:tc>
          <w:tcPr>
            <w:tcW w:w="618"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jc w:val="center"/>
              <w:rPr>
                <w:szCs w:val="28"/>
              </w:rPr>
            </w:pPr>
            <w:r w:rsidRPr="000C3F41">
              <w:rPr>
                <w:szCs w:val="28"/>
              </w:rPr>
              <w:t>6</w:t>
            </w:r>
          </w:p>
        </w:tc>
        <w:tc>
          <w:tcPr>
            <w:tcW w:w="899"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jc w:val="center"/>
              <w:rPr>
                <w:szCs w:val="28"/>
              </w:rPr>
            </w:pPr>
            <w:r w:rsidRPr="000C3F41">
              <w:rPr>
                <w:szCs w:val="28"/>
              </w:rPr>
              <w:t>8</w:t>
            </w:r>
          </w:p>
        </w:tc>
      </w:tr>
      <w:tr w:rsidR="00AD1AC2" w:rsidRPr="000C3F41" w:rsidTr="003A7C9B">
        <w:tc>
          <w:tcPr>
            <w:tcW w:w="1548"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jc w:val="center"/>
              <w:rPr>
                <w:szCs w:val="28"/>
              </w:rPr>
            </w:pPr>
            <w:r w:rsidRPr="000C3F41">
              <w:rPr>
                <w:szCs w:val="28"/>
              </w:rPr>
              <w:t>2</w:t>
            </w:r>
          </w:p>
        </w:tc>
        <w:tc>
          <w:tcPr>
            <w:tcW w:w="540"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jc w:val="center"/>
              <w:rPr>
                <w:szCs w:val="28"/>
              </w:rPr>
            </w:pPr>
            <w:r w:rsidRPr="000C3F41">
              <w:rPr>
                <w:szCs w:val="28"/>
              </w:rPr>
              <w:t>3</w:t>
            </w:r>
          </w:p>
        </w:tc>
        <w:tc>
          <w:tcPr>
            <w:tcW w:w="618"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jc w:val="center"/>
              <w:rPr>
                <w:szCs w:val="28"/>
              </w:rPr>
            </w:pPr>
            <w:r w:rsidRPr="000C3F41">
              <w:rPr>
                <w:szCs w:val="28"/>
              </w:rPr>
              <w:t>5</w:t>
            </w:r>
          </w:p>
        </w:tc>
        <w:tc>
          <w:tcPr>
            <w:tcW w:w="899"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autoSpaceDE w:val="0"/>
              <w:autoSpaceDN w:val="0"/>
              <w:adjustRightInd w:val="0"/>
              <w:ind w:firstLine="0"/>
              <w:jc w:val="center"/>
              <w:rPr>
                <w:szCs w:val="28"/>
              </w:rPr>
            </w:pPr>
            <w:r w:rsidRPr="000C3F41">
              <w:rPr>
                <w:szCs w:val="28"/>
              </w:rPr>
              <w:t>7</w:t>
            </w:r>
          </w:p>
        </w:tc>
      </w:tr>
    </w:tbl>
    <w:p w:rsidR="00AD1AC2" w:rsidRDefault="00AD1AC2" w:rsidP="00AD1AC2">
      <w:pPr>
        <w:ind w:left="-539" w:firstLine="539"/>
        <w:rPr>
          <w:szCs w:val="28"/>
          <w:lang w:val="kk-KZ"/>
        </w:rPr>
      </w:pPr>
    </w:p>
    <w:p w:rsidR="00AD1AC2" w:rsidRPr="00635ECD" w:rsidRDefault="00AD1AC2" w:rsidP="00AD1AC2">
      <w:pPr>
        <w:shd w:val="clear" w:color="auto" w:fill="FFFFFF"/>
        <w:tabs>
          <w:tab w:val="left" w:pos="571"/>
        </w:tabs>
        <w:jc w:val="both"/>
        <w:rPr>
          <w:color w:val="000000"/>
          <w:szCs w:val="28"/>
          <w:lang w:val="kk-KZ"/>
        </w:rPr>
      </w:pPr>
      <w:r w:rsidRPr="00635ECD">
        <w:rPr>
          <w:color w:val="000000"/>
          <w:szCs w:val="28"/>
          <w:lang w:val="kk-KZ"/>
        </w:rPr>
        <w:t>Фабрикаға белгіленген жоспар бойынша айына Т1 матаның  180 метрден, Т2 матаның  270 метрден, Т3 матаның  310 метрден кем шығармау керек; әртүрлі матаның метрлер саны сәйкес 200, 300, 350 метрлерден аспау керек. Барлық станоктар жүктелу керек. Жиынтық айлық пайда максималды болатын  Т1, Т2, Т3 маталарды шығаратын станоктардың жүктелуін үлестіру керек.</w:t>
      </w:r>
    </w:p>
    <w:p w:rsidR="00AD1AC2" w:rsidRPr="00635ECD" w:rsidRDefault="00AD1AC2" w:rsidP="00AD1AC2">
      <w:pPr>
        <w:shd w:val="clear" w:color="auto" w:fill="FFFFFF"/>
        <w:tabs>
          <w:tab w:val="left" w:pos="571"/>
        </w:tabs>
        <w:jc w:val="both"/>
        <w:rPr>
          <w:color w:val="000000"/>
          <w:szCs w:val="28"/>
          <w:lang w:val="kk-KZ"/>
        </w:rPr>
      </w:pPr>
      <w:r w:rsidRPr="00635ECD">
        <w:rPr>
          <w:color w:val="000000"/>
          <w:szCs w:val="28"/>
          <w:lang w:val="kk-KZ"/>
        </w:rPr>
        <w:t>Математи</w:t>
      </w:r>
      <w:r>
        <w:rPr>
          <w:color w:val="000000"/>
          <w:szCs w:val="28"/>
          <w:lang w:val="kk-KZ"/>
        </w:rPr>
        <w:t>калық үлгі</w:t>
      </w:r>
      <w:r w:rsidRPr="00635ECD">
        <w:rPr>
          <w:color w:val="000000"/>
          <w:szCs w:val="28"/>
          <w:lang w:val="kk-KZ"/>
        </w:rPr>
        <w:t>.</w:t>
      </w:r>
    </w:p>
    <w:p w:rsidR="00AD1AC2" w:rsidRPr="00635ECD" w:rsidRDefault="00AD1AC2" w:rsidP="00AD1AC2">
      <w:pPr>
        <w:shd w:val="clear" w:color="auto" w:fill="FFFFFF"/>
        <w:tabs>
          <w:tab w:val="left" w:pos="571"/>
        </w:tabs>
        <w:jc w:val="both"/>
        <w:rPr>
          <w:color w:val="000000"/>
          <w:szCs w:val="28"/>
          <w:lang w:val="kk-KZ"/>
        </w:rPr>
      </w:pPr>
      <w:r>
        <w:rPr>
          <w:color w:val="000000"/>
          <w:szCs w:val="28"/>
          <w:lang w:val="kk-KZ"/>
        </w:rPr>
        <w:t>Айнымалылар</w:t>
      </w:r>
      <w:r w:rsidRPr="00635ECD">
        <w:rPr>
          <w:color w:val="000000"/>
          <w:szCs w:val="28"/>
          <w:lang w:val="kk-KZ"/>
        </w:rPr>
        <w:t>:  х11- Т1</w:t>
      </w:r>
      <w:r>
        <w:rPr>
          <w:color w:val="000000"/>
          <w:szCs w:val="28"/>
          <w:lang w:val="kk-KZ"/>
        </w:rPr>
        <w:t>матаны шығаратын 1-типті станоктар саны</w:t>
      </w:r>
      <w:r w:rsidRPr="00635ECD">
        <w:rPr>
          <w:color w:val="000000"/>
          <w:szCs w:val="28"/>
          <w:lang w:val="kk-KZ"/>
        </w:rPr>
        <w:t xml:space="preserve">; х12 – Т2 </w:t>
      </w:r>
      <w:r>
        <w:rPr>
          <w:color w:val="000000"/>
          <w:szCs w:val="28"/>
          <w:lang w:val="kk-KZ"/>
        </w:rPr>
        <w:t>матаны шығаратын 1-типті станоктар саны</w:t>
      </w:r>
      <w:r w:rsidRPr="00635ECD">
        <w:rPr>
          <w:color w:val="000000"/>
          <w:szCs w:val="28"/>
          <w:lang w:val="kk-KZ"/>
        </w:rPr>
        <w:t xml:space="preserve">;  х13 – Т3 </w:t>
      </w:r>
      <w:r>
        <w:rPr>
          <w:color w:val="000000"/>
          <w:szCs w:val="28"/>
          <w:lang w:val="kk-KZ"/>
        </w:rPr>
        <w:t>матаны шығаратын 1-типті станоктар саны</w:t>
      </w:r>
      <w:r w:rsidRPr="00635ECD">
        <w:rPr>
          <w:color w:val="000000"/>
          <w:szCs w:val="28"/>
          <w:lang w:val="kk-KZ"/>
        </w:rPr>
        <w:t xml:space="preserve">;  х21- Т1 </w:t>
      </w:r>
      <w:r>
        <w:rPr>
          <w:color w:val="000000"/>
          <w:szCs w:val="28"/>
          <w:lang w:val="kk-KZ"/>
        </w:rPr>
        <w:t>матаны шығаратын 2-типті станоктар саны</w:t>
      </w:r>
      <w:r w:rsidRPr="00635ECD">
        <w:rPr>
          <w:color w:val="000000"/>
          <w:szCs w:val="28"/>
          <w:lang w:val="kk-KZ"/>
        </w:rPr>
        <w:t xml:space="preserve"> Т2</w:t>
      </w:r>
      <w:r>
        <w:rPr>
          <w:color w:val="000000"/>
          <w:szCs w:val="28"/>
          <w:lang w:val="kk-KZ"/>
        </w:rPr>
        <w:t>матаны шығаратын 2-типті станоктар саны</w:t>
      </w:r>
      <w:r w:rsidRPr="00635ECD">
        <w:rPr>
          <w:color w:val="000000"/>
          <w:szCs w:val="28"/>
          <w:lang w:val="kk-KZ"/>
        </w:rPr>
        <w:t>;  х23 –Т3</w:t>
      </w:r>
      <w:r>
        <w:rPr>
          <w:color w:val="000000"/>
          <w:szCs w:val="28"/>
          <w:lang w:val="kk-KZ"/>
        </w:rPr>
        <w:t>матаны шығаратын 2-типті станоктар саны</w:t>
      </w:r>
      <w:r w:rsidRPr="00635ECD">
        <w:rPr>
          <w:color w:val="000000"/>
          <w:szCs w:val="28"/>
          <w:lang w:val="kk-KZ"/>
        </w:rPr>
        <w:t>.</w:t>
      </w:r>
    </w:p>
    <w:p w:rsidR="00AD1AC2" w:rsidRDefault="00AD1AC2" w:rsidP="00AD1AC2">
      <w:pPr>
        <w:shd w:val="clear" w:color="auto" w:fill="FFFFFF"/>
        <w:tabs>
          <w:tab w:val="left" w:pos="571"/>
        </w:tabs>
        <w:ind w:left="-540" w:right="71" w:firstLine="540"/>
        <w:rPr>
          <w:color w:val="000000"/>
          <w:szCs w:val="28"/>
        </w:rPr>
      </w:pPr>
      <w:r>
        <w:rPr>
          <w:color w:val="000000"/>
          <w:szCs w:val="28"/>
          <w:lang w:val="kk-KZ"/>
        </w:rPr>
        <w:t>Мақсатты</w:t>
      </w:r>
      <w:r>
        <w:rPr>
          <w:color w:val="000000"/>
          <w:szCs w:val="28"/>
        </w:rPr>
        <w:t xml:space="preserve"> функция: f (Х)=15(4х</w:t>
      </w:r>
      <w:r>
        <w:rPr>
          <w:color w:val="000000"/>
          <w:szCs w:val="28"/>
          <w:vertAlign w:val="subscript"/>
        </w:rPr>
        <w:t>11</w:t>
      </w:r>
      <w:r>
        <w:rPr>
          <w:color w:val="000000"/>
          <w:szCs w:val="28"/>
        </w:rPr>
        <w:t>+3х</w:t>
      </w:r>
      <w:r>
        <w:rPr>
          <w:color w:val="000000"/>
          <w:szCs w:val="28"/>
          <w:vertAlign w:val="subscript"/>
        </w:rPr>
        <w:t>21</w:t>
      </w:r>
      <w:r>
        <w:rPr>
          <w:color w:val="000000"/>
          <w:szCs w:val="28"/>
        </w:rPr>
        <w:t>)+23(6х</w:t>
      </w:r>
      <w:r>
        <w:rPr>
          <w:color w:val="000000"/>
          <w:szCs w:val="28"/>
          <w:vertAlign w:val="subscript"/>
        </w:rPr>
        <w:t>12</w:t>
      </w:r>
      <w:r>
        <w:rPr>
          <w:color w:val="000000"/>
          <w:szCs w:val="28"/>
        </w:rPr>
        <w:t>+5х</w:t>
      </w:r>
      <w:r>
        <w:rPr>
          <w:color w:val="000000"/>
          <w:szCs w:val="28"/>
          <w:vertAlign w:val="subscript"/>
        </w:rPr>
        <w:t>22</w:t>
      </w:r>
      <w:r>
        <w:rPr>
          <w:color w:val="000000"/>
          <w:szCs w:val="28"/>
        </w:rPr>
        <w:t>)+13(8х</w:t>
      </w:r>
      <w:r>
        <w:rPr>
          <w:color w:val="000000"/>
          <w:szCs w:val="28"/>
          <w:vertAlign w:val="subscript"/>
        </w:rPr>
        <w:t>13</w:t>
      </w:r>
      <w:r>
        <w:rPr>
          <w:color w:val="000000"/>
          <w:szCs w:val="28"/>
        </w:rPr>
        <w:t>+7х</w:t>
      </w:r>
      <w:r>
        <w:rPr>
          <w:color w:val="000000"/>
          <w:szCs w:val="28"/>
          <w:vertAlign w:val="subscript"/>
        </w:rPr>
        <w:t>23</w:t>
      </w:r>
      <w:r>
        <w:rPr>
          <w:color w:val="000000"/>
          <w:szCs w:val="28"/>
        </w:rPr>
        <w:t xml:space="preserve"> )→ max</w:t>
      </w:r>
    </w:p>
    <w:p w:rsidR="00AD1AC2" w:rsidRPr="00635ECD" w:rsidRDefault="00AD1AC2" w:rsidP="00AD1AC2">
      <w:pPr>
        <w:shd w:val="clear" w:color="auto" w:fill="FFFFFF"/>
        <w:tabs>
          <w:tab w:val="left" w:pos="571"/>
        </w:tabs>
        <w:jc w:val="both"/>
        <w:rPr>
          <w:color w:val="000000"/>
          <w:szCs w:val="28"/>
          <w:lang w:val="kk-KZ"/>
        </w:rPr>
      </w:pPr>
      <w:r>
        <w:rPr>
          <w:color w:val="000000"/>
          <w:szCs w:val="28"/>
          <w:lang w:val="kk-KZ"/>
        </w:rPr>
        <w:t>Жоспарды орындау бойынша шектеулер</w:t>
      </w:r>
      <w:r w:rsidRPr="00635ECD">
        <w:rPr>
          <w:color w:val="000000"/>
          <w:szCs w:val="28"/>
          <w:lang w:val="kk-KZ"/>
        </w:rPr>
        <w:t xml:space="preserve">: </w:t>
      </w:r>
      <w:r w:rsidRPr="00635ECD">
        <w:rPr>
          <w:color w:val="000000"/>
          <w:szCs w:val="28"/>
          <w:lang w:val="kk-KZ"/>
        </w:rPr>
        <w:object w:dxaOrig="1820" w:dyaOrig="1120">
          <v:shape id="_x0000_i1054" type="#_x0000_t75" style="width:91pt;height:56.4pt" o:ole="">
            <v:imagedata r:id="rId61" o:title=""/>
          </v:shape>
          <o:OLEObject Type="Embed" ProgID="Equation.3" ShapeID="_x0000_i1054" DrawAspect="Content" ObjectID="_1600028806" r:id="rId62"/>
        </w:object>
      </w:r>
      <w:r w:rsidRPr="00635ECD">
        <w:rPr>
          <w:color w:val="000000"/>
          <w:szCs w:val="28"/>
          <w:lang w:val="kk-KZ"/>
        </w:rPr>
        <w:t xml:space="preserve">. </w:t>
      </w:r>
      <w:r>
        <w:rPr>
          <w:color w:val="000000"/>
          <w:szCs w:val="28"/>
          <w:lang w:val="kk-KZ"/>
        </w:rPr>
        <w:t xml:space="preserve"> Жоспарды асыра орындау бойынша шектеулер</w:t>
      </w:r>
      <w:r w:rsidRPr="00635ECD">
        <w:rPr>
          <w:color w:val="000000"/>
          <w:szCs w:val="28"/>
          <w:lang w:val="kk-KZ"/>
        </w:rPr>
        <w:t xml:space="preserve">: </w:t>
      </w:r>
      <w:r w:rsidRPr="00635ECD">
        <w:rPr>
          <w:color w:val="000000"/>
          <w:szCs w:val="28"/>
          <w:lang w:val="kk-KZ"/>
        </w:rPr>
        <w:object w:dxaOrig="1820" w:dyaOrig="1120">
          <v:shape id="_x0000_i1055" type="#_x0000_t75" style="width:91pt;height:56.4pt" o:ole="">
            <v:imagedata r:id="rId63" o:title=""/>
          </v:shape>
          <o:OLEObject Type="Embed" ProgID="Equation.3" ShapeID="_x0000_i1055" DrawAspect="Content" ObjectID="_1600028807" r:id="rId64"/>
        </w:object>
      </w:r>
      <w:r w:rsidRPr="00635ECD">
        <w:rPr>
          <w:color w:val="000000"/>
          <w:szCs w:val="28"/>
          <w:lang w:val="kk-KZ"/>
        </w:rPr>
        <w:t xml:space="preserve">. </w:t>
      </w:r>
      <w:r>
        <w:rPr>
          <w:color w:val="000000"/>
          <w:szCs w:val="28"/>
          <w:lang w:val="kk-KZ"/>
        </w:rPr>
        <w:t>Жабықтың болуы және оны толық жүктелуі бойынша шектеулер</w:t>
      </w:r>
      <w:r w:rsidRPr="00635ECD">
        <w:rPr>
          <w:color w:val="000000"/>
          <w:szCs w:val="28"/>
          <w:lang w:val="kk-KZ"/>
        </w:rPr>
        <w:t xml:space="preserve">: </w:t>
      </w:r>
      <w:r w:rsidRPr="00635ECD">
        <w:rPr>
          <w:color w:val="000000"/>
          <w:szCs w:val="28"/>
          <w:lang w:val="kk-KZ"/>
        </w:rPr>
        <w:object w:dxaOrig="1920" w:dyaOrig="760">
          <v:shape id="_x0000_i1056" type="#_x0000_t75" style="width:95.75pt;height:38.05pt" o:ole="">
            <v:imagedata r:id="rId65" o:title=""/>
          </v:shape>
          <o:OLEObject Type="Embed" ProgID="Equation.3" ShapeID="_x0000_i1056" DrawAspect="Content" ObjectID="_1600028808" r:id="rId66"/>
        </w:object>
      </w:r>
    </w:p>
    <w:p w:rsidR="00AD1AC2" w:rsidRPr="00635ECD" w:rsidRDefault="00AD1AC2" w:rsidP="00AD1AC2">
      <w:pPr>
        <w:shd w:val="clear" w:color="auto" w:fill="FFFFFF"/>
        <w:tabs>
          <w:tab w:val="left" w:pos="571"/>
        </w:tabs>
        <w:ind w:firstLine="0"/>
        <w:jc w:val="both"/>
        <w:rPr>
          <w:i/>
          <w:color w:val="000000"/>
          <w:szCs w:val="28"/>
          <w:lang w:val="kk-KZ"/>
        </w:rPr>
      </w:pPr>
      <w:r w:rsidRPr="00635ECD">
        <w:rPr>
          <w:i/>
          <w:color w:val="000000"/>
          <w:szCs w:val="28"/>
          <w:lang w:val="kk-KZ"/>
        </w:rPr>
        <w:tab/>
        <w:t>Шикізатпен жабдықтау туралы есе</w:t>
      </w:r>
      <w:r>
        <w:rPr>
          <w:i/>
          <w:color w:val="000000"/>
          <w:szCs w:val="28"/>
          <w:lang w:val="kk-KZ"/>
        </w:rPr>
        <w:t>п</w:t>
      </w:r>
      <w:r w:rsidRPr="00635ECD">
        <w:rPr>
          <w:i/>
          <w:color w:val="000000"/>
          <w:szCs w:val="28"/>
          <w:lang w:val="kk-KZ"/>
        </w:rPr>
        <w:t>.</w:t>
      </w:r>
    </w:p>
    <w:p w:rsidR="00AD1AC2" w:rsidRPr="00635ECD" w:rsidRDefault="00AD1AC2" w:rsidP="00AD1AC2">
      <w:pPr>
        <w:shd w:val="clear" w:color="auto" w:fill="FFFFFF"/>
        <w:tabs>
          <w:tab w:val="left" w:pos="571"/>
        </w:tabs>
        <w:jc w:val="both"/>
        <w:rPr>
          <w:color w:val="000000"/>
          <w:szCs w:val="28"/>
          <w:lang w:val="kk-KZ"/>
        </w:rPr>
      </w:pPr>
      <w:r>
        <w:rPr>
          <w:color w:val="000000"/>
          <w:szCs w:val="28"/>
          <w:lang w:val="kk-KZ"/>
        </w:rPr>
        <w:t>Мысал</w:t>
      </w:r>
      <w:r w:rsidRPr="00635ECD">
        <w:rPr>
          <w:color w:val="000000"/>
          <w:szCs w:val="28"/>
          <w:lang w:val="kk-KZ"/>
        </w:rPr>
        <w:t xml:space="preserve">. А1, А2 </w:t>
      </w:r>
      <w:r>
        <w:rPr>
          <w:color w:val="000000"/>
          <w:szCs w:val="28"/>
          <w:lang w:val="kk-KZ"/>
        </w:rPr>
        <w:t>және</w:t>
      </w:r>
      <w:r w:rsidRPr="00635ECD">
        <w:rPr>
          <w:color w:val="000000"/>
          <w:szCs w:val="28"/>
          <w:lang w:val="kk-KZ"/>
        </w:rPr>
        <w:t xml:space="preserve"> А3 </w:t>
      </w:r>
      <w:r>
        <w:rPr>
          <w:color w:val="000000"/>
          <w:szCs w:val="28"/>
          <w:lang w:val="kk-KZ"/>
        </w:rPr>
        <w:t xml:space="preserve">үш жанармайқоймаларда (жіберу пункттері ЖП) сәкесінше </w:t>
      </w:r>
      <w:r w:rsidRPr="00635ECD">
        <w:rPr>
          <w:color w:val="000000"/>
          <w:szCs w:val="28"/>
          <w:lang w:val="kk-KZ"/>
        </w:rPr>
        <w:t xml:space="preserve">100, 130, </w:t>
      </w:r>
      <w:r>
        <w:rPr>
          <w:color w:val="000000"/>
          <w:szCs w:val="28"/>
          <w:lang w:val="kk-KZ"/>
        </w:rPr>
        <w:t>және</w:t>
      </w:r>
      <w:r w:rsidRPr="00635ECD">
        <w:rPr>
          <w:color w:val="000000"/>
          <w:szCs w:val="28"/>
          <w:lang w:val="kk-KZ"/>
        </w:rPr>
        <w:t xml:space="preserve"> 170 т </w:t>
      </w:r>
      <w:r>
        <w:rPr>
          <w:color w:val="000000"/>
          <w:szCs w:val="28"/>
          <w:lang w:val="kk-KZ"/>
        </w:rPr>
        <w:t>жанармай бар</w:t>
      </w:r>
      <w:r w:rsidRPr="00635ECD">
        <w:rPr>
          <w:color w:val="000000"/>
          <w:szCs w:val="28"/>
          <w:lang w:val="kk-KZ"/>
        </w:rPr>
        <w:t>.</w:t>
      </w:r>
    </w:p>
    <w:p w:rsidR="00AD1AC2" w:rsidRPr="00635ECD" w:rsidRDefault="00AD1AC2" w:rsidP="00AD1AC2">
      <w:pPr>
        <w:shd w:val="clear" w:color="auto" w:fill="FFFFFF"/>
        <w:tabs>
          <w:tab w:val="left" w:pos="571"/>
        </w:tabs>
        <w:jc w:val="both"/>
        <w:rPr>
          <w:color w:val="000000"/>
          <w:szCs w:val="28"/>
          <w:lang w:val="kk-KZ"/>
        </w:rPr>
      </w:pPr>
      <w:r>
        <w:rPr>
          <w:color w:val="000000"/>
          <w:szCs w:val="28"/>
          <w:lang w:val="kk-KZ"/>
        </w:rPr>
        <w:t>Жанармай АҚС1, АҚС2, АҚС3 және АҚ</w:t>
      </w:r>
      <w:r w:rsidRPr="00635ECD">
        <w:rPr>
          <w:color w:val="000000"/>
          <w:szCs w:val="28"/>
          <w:lang w:val="kk-KZ"/>
        </w:rPr>
        <w:t>С4</w:t>
      </w:r>
      <w:r>
        <w:rPr>
          <w:color w:val="000000"/>
          <w:szCs w:val="28"/>
          <w:lang w:val="kk-KZ"/>
        </w:rPr>
        <w:t xml:space="preserve"> төрт автоқұю станцияларына (тағайындалу пункттері ТП) жеткізіледі, олар сәйкесінше </w:t>
      </w:r>
      <w:r w:rsidRPr="00635ECD">
        <w:rPr>
          <w:color w:val="000000"/>
          <w:szCs w:val="28"/>
          <w:lang w:val="kk-KZ"/>
        </w:rPr>
        <w:t xml:space="preserve">150, 120, 80 </w:t>
      </w:r>
      <w:r>
        <w:rPr>
          <w:color w:val="000000"/>
          <w:szCs w:val="28"/>
          <w:lang w:val="kk-KZ"/>
        </w:rPr>
        <w:t>және</w:t>
      </w:r>
      <w:r w:rsidRPr="00635ECD">
        <w:rPr>
          <w:color w:val="000000"/>
          <w:szCs w:val="28"/>
          <w:lang w:val="kk-KZ"/>
        </w:rPr>
        <w:t xml:space="preserve"> 50т </w:t>
      </w:r>
      <w:r>
        <w:rPr>
          <w:color w:val="000000"/>
          <w:szCs w:val="28"/>
          <w:lang w:val="kk-KZ"/>
        </w:rPr>
        <w:t>жанармайға сұраныс жіберді</w:t>
      </w:r>
      <w:r w:rsidRPr="00635ECD">
        <w:rPr>
          <w:color w:val="000000"/>
          <w:szCs w:val="28"/>
          <w:lang w:val="kk-KZ"/>
        </w:rPr>
        <w:t>.</w:t>
      </w:r>
    </w:p>
    <w:p w:rsidR="00AD1AC2" w:rsidRDefault="00AD1AC2" w:rsidP="00AD1AC2">
      <w:pPr>
        <w:shd w:val="clear" w:color="auto" w:fill="FFFFFF"/>
        <w:tabs>
          <w:tab w:val="left" w:pos="571"/>
        </w:tabs>
        <w:jc w:val="both"/>
        <w:rPr>
          <w:color w:val="000000"/>
          <w:szCs w:val="28"/>
          <w:lang w:val="kk-KZ"/>
        </w:rPr>
      </w:pPr>
      <w:r>
        <w:rPr>
          <w:color w:val="000000"/>
          <w:szCs w:val="28"/>
          <w:lang w:val="kk-KZ"/>
        </w:rPr>
        <w:t xml:space="preserve">i-ші </w:t>
      </w:r>
      <w:r w:rsidRPr="00635ECD">
        <w:rPr>
          <w:color w:val="000000"/>
          <w:szCs w:val="28"/>
          <w:lang w:val="kk-KZ"/>
        </w:rPr>
        <w:t>Аi</w:t>
      </w:r>
      <w:r>
        <w:rPr>
          <w:color w:val="000000"/>
          <w:szCs w:val="28"/>
          <w:lang w:val="kk-KZ"/>
        </w:rPr>
        <w:t xml:space="preserve"> қоймадан j-ші АҚ</w:t>
      </w:r>
      <w:r w:rsidRPr="00635ECD">
        <w:rPr>
          <w:color w:val="000000"/>
          <w:szCs w:val="28"/>
          <w:lang w:val="kk-KZ"/>
        </w:rPr>
        <w:t>Сj</w:t>
      </w:r>
      <w:r>
        <w:rPr>
          <w:color w:val="000000"/>
          <w:szCs w:val="28"/>
          <w:lang w:val="kk-KZ"/>
        </w:rPr>
        <w:t xml:space="preserve"> біртекті түрлі транспортпен жанармайды тасымалдау құны белгілі, ол 1 т жанармай үшін </w:t>
      </w:r>
      <w:r w:rsidRPr="00635ECD">
        <w:rPr>
          <w:color w:val="000000"/>
          <w:szCs w:val="28"/>
          <w:lang w:val="kk-KZ"/>
        </w:rPr>
        <w:t xml:space="preserve">сij </w:t>
      </w:r>
      <w:r>
        <w:rPr>
          <w:color w:val="000000"/>
          <w:szCs w:val="28"/>
          <w:lang w:val="kk-KZ"/>
        </w:rPr>
        <w:t>ақшалай бірлікті құрайды</w:t>
      </w:r>
    </w:p>
    <w:p w:rsidR="00AD1AC2" w:rsidRPr="00635ECD" w:rsidRDefault="00AD1AC2" w:rsidP="00AD1AC2">
      <w:pPr>
        <w:shd w:val="clear" w:color="auto" w:fill="FFFFFF"/>
        <w:tabs>
          <w:tab w:val="left" w:pos="571"/>
        </w:tabs>
        <w:jc w:val="both"/>
        <w:rPr>
          <w:color w:val="000000"/>
          <w:szCs w:val="28"/>
          <w:lang w:val="kk-KZ"/>
        </w:rPr>
      </w:pPr>
      <w:r>
        <w:rPr>
          <w:color w:val="000000"/>
          <w:szCs w:val="28"/>
          <w:lang w:val="kk-KZ"/>
        </w:rPr>
        <w:t>Трнспорттық шығындар матрицасы келесі түрде болады</w:t>
      </w:r>
      <w:r w:rsidRPr="00635ECD">
        <w:rPr>
          <w:color w:val="000000"/>
          <w:szCs w:val="28"/>
          <w:lang w:val="kk-KZ"/>
        </w:rPr>
        <w:t>: С=</w:t>
      </w:r>
      <w:r w:rsidRPr="00635ECD">
        <w:rPr>
          <w:color w:val="000000"/>
          <w:szCs w:val="28"/>
          <w:lang w:val="kk-KZ"/>
        </w:rPr>
        <w:object w:dxaOrig="1620" w:dyaOrig="1120">
          <v:shape id="_x0000_i1057" type="#_x0000_t75" style="width:80.85pt;height:56.4pt" o:ole="">
            <v:imagedata r:id="rId67" o:title=""/>
          </v:shape>
          <o:OLEObject Type="Embed" ProgID="Equation.3" ShapeID="_x0000_i1057" DrawAspect="Content" ObjectID="_1600028809" r:id="rId68"/>
        </w:object>
      </w:r>
    </w:p>
    <w:p w:rsidR="00AD1AC2" w:rsidRDefault="00AD1AC2" w:rsidP="00AD1AC2">
      <w:pPr>
        <w:shd w:val="clear" w:color="auto" w:fill="FFFFFF"/>
        <w:tabs>
          <w:tab w:val="left" w:pos="571"/>
        </w:tabs>
        <w:jc w:val="both"/>
        <w:rPr>
          <w:color w:val="000000"/>
          <w:szCs w:val="28"/>
          <w:lang w:val="kk-KZ"/>
        </w:rPr>
      </w:pPr>
      <w:r>
        <w:rPr>
          <w:color w:val="000000"/>
          <w:szCs w:val="28"/>
          <w:lang w:val="kk-KZ"/>
        </w:rPr>
        <w:lastRenderedPageBreak/>
        <w:t xml:space="preserve">Барлық тасымаулардың жалпы жиынтық бағасы минималды болатын </w:t>
      </w:r>
      <w:r w:rsidRPr="00635ECD">
        <w:rPr>
          <w:color w:val="000000"/>
          <w:szCs w:val="28"/>
          <w:lang w:val="kk-KZ"/>
        </w:rPr>
        <w:t>хij (i=1,2,3 j=1.2.3,4)</w:t>
      </w:r>
      <w:r>
        <w:rPr>
          <w:color w:val="000000"/>
          <w:szCs w:val="28"/>
          <w:lang w:val="kk-KZ"/>
        </w:rPr>
        <w:t xml:space="preserve"> оңтайлы тасымалдау жоспарын табу керек.</w:t>
      </w:r>
    </w:p>
    <w:p w:rsidR="00AD1AC2" w:rsidRPr="00635ECD" w:rsidRDefault="00AD1AC2" w:rsidP="00AD1AC2">
      <w:pPr>
        <w:shd w:val="clear" w:color="auto" w:fill="FFFFFF"/>
        <w:tabs>
          <w:tab w:val="left" w:pos="571"/>
        </w:tabs>
        <w:jc w:val="both"/>
        <w:rPr>
          <w:color w:val="000000"/>
          <w:szCs w:val="28"/>
          <w:lang w:val="kk-KZ"/>
        </w:rPr>
      </w:pPr>
      <w:r>
        <w:rPr>
          <w:color w:val="000000"/>
          <w:szCs w:val="28"/>
          <w:lang w:val="kk-KZ"/>
        </w:rPr>
        <w:t>Математикалық үлгі</w:t>
      </w:r>
      <w:r w:rsidRPr="00635ECD">
        <w:rPr>
          <w:color w:val="000000"/>
          <w:szCs w:val="28"/>
          <w:lang w:val="kk-KZ"/>
        </w:rPr>
        <w:t>.</w:t>
      </w:r>
    </w:p>
    <w:p w:rsidR="00AD1AC2" w:rsidRPr="00635ECD" w:rsidRDefault="00AD1AC2" w:rsidP="00AD1AC2">
      <w:pPr>
        <w:shd w:val="clear" w:color="auto" w:fill="FFFFFF"/>
        <w:tabs>
          <w:tab w:val="left" w:pos="571"/>
        </w:tabs>
        <w:jc w:val="both"/>
        <w:rPr>
          <w:color w:val="000000"/>
          <w:szCs w:val="28"/>
          <w:lang w:val="kk-KZ"/>
        </w:rPr>
      </w:pPr>
      <w:r>
        <w:rPr>
          <w:color w:val="000000"/>
          <w:szCs w:val="28"/>
          <w:lang w:val="kk-KZ"/>
        </w:rPr>
        <w:t>Айнымалылар</w:t>
      </w:r>
      <w:r w:rsidRPr="00635ECD">
        <w:rPr>
          <w:color w:val="000000"/>
          <w:szCs w:val="28"/>
          <w:lang w:val="kk-KZ"/>
        </w:rPr>
        <w:t>:  х11- х14 – А1</w:t>
      </w:r>
      <w:r>
        <w:rPr>
          <w:color w:val="000000"/>
          <w:szCs w:val="28"/>
          <w:lang w:val="kk-KZ"/>
        </w:rPr>
        <w:t xml:space="preserve"> жанармайқоймадан барлық АҚС (1-4) тасымалданатын жанармай мөлшері тонна</w:t>
      </w:r>
      <w:r w:rsidRPr="00635ECD">
        <w:rPr>
          <w:color w:val="000000"/>
          <w:szCs w:val="28"/>
          <w:lang w:val="kk-KZ"/>
        </w:rPr>
        <w:t xml:space="preserve">; х21 – х24 </w:t>
      </w:r>
      <w:r>
        <w:rPr>
          <w:color w:val="000000"/>
          <w:szCs w:val="28"/>
          <w:lang w:val="kk-KZ"/>
        </w:rPr>
        <w:t xml:space="preserve">– </w:t>
      </w:r>
      <w:r w:rsidRPr="00635ECD">
        <w:rPr>
          <w:color w:val="000000"/>
          <w:szCs w:val="28"/>
          <w:lang w:val="kk-KZ"/>
        </w:rPr>
        <w:t>А</w:t>
      </w:r>
      <w:r>
        <w:rPr>
          <w:color w:val="000000"/>
          <w:szCs w:val="28"/>
          <w:lang w:val="kk-KZ"/>
        </w:rPr>
        <w:t>2 жанармайқоймадан барлық АҚС (1-4) тасымалданатын жанармай мөлшері тонна</w:t>
      </w:r>
      <w:r w:rsidRPr="00635ECD">
        <w:rPr>
          <w:color w:val="000000"/>
          <w:szCs w:val="28"/>
          <w:lang w:val="kk-KZ"/>
        </w:rPr>
        <w:t>; х31 – х34 –А</w:t>
      </w:r>
      <w:r>
        <w:rPr>
          <w:color w:val="000000"/>
          <w:szCs w:val="28"/>
          <w:lang w:val="kk-KZ"/>
        </w:rPr>
        <w:t>3 жанармайқоймадан барлық АҚС (1-4) тасымалданатын жанармай мөлшері тонна</w:t>
      </w:r>
      <w:r w:rsidRPr="00635ECD">
        <w:rPr>
          <w:color w:val="000000"/>
          <w:szCs w:val="28"/>
          <w:lang w:val="kk-KZ"/>
        </w:rPr>
        <w:t>.</w:t>
      </w:r>
    </w:p>
    <w:p w:rsidR="00AD1AC2" w:rsidRPr="00635ECD" w:rsidRDefault="00AD1AC2" w:rsidP="00AD1AC2">
      <w:pPr>
        <w:shd w:val="clear" w:color="auto" w:fill="FFFFFF"/>
        <w:tabs>
          <w:tab w:val="left" w:pos="571"/>
        </w:tabs>
        <w:jc w:val="both"/>
        <w:rPr>
          <w:color w:val="000000"/>
          <w:szCs w:val="28"/>
          <w:lang w:val="kk-KZ"/>
        </w:rPr>
      </w:pPr>
      <w:r>
        <w:rPr>
          <w:color w:val="000000"/>
          <w:szCs w:val="28"/>
          <w:lang w:val="kk-KZ"/>
        </w:rPr>
        <w:t>Мақсатты</w:t>
      </w:r>
      <w:r w:rsidRPr="00635ECD">
        <w:rPr>
          <w:color w:val="000000"/>
          <w:szCs w:val="28"/>
          <w:lang w:val="kk-KZ"/>
        </w:rPr>
        <w:t xml:space="preserve"> функция: f (Х)=3х11+5х12+7х13+11х14+х21+4х21 +6х23+3х33+ 5х31+ +8х32+ 12х33+7х34  → min</w:t>
      </w:r>
    </w:p>
    <w:p w:rsidR="00AD1AC2" w:rsidRPr="00635ECD" w:rsidRDefault="00AD1AC2" w:rsidP="00AD1AC2">
      <w:pPr>
        <w:shd w:val="clear" w:color="auto" w:fill="FFFFFF"/>
        <w:tabs>
          <w:tab w:val="left" w:pos="571"/>
        </w:tabs>
        <w:jc w:val="both"/>
        <w:rPr>
          <w:color w:val="000000"/>
          <w:szCs w:val="28"/>
          <w:lang w:val="kk-KZ"/>
        </w:rPr>
      </w:pPr>
      <w:r>
        <w:rPr>
          <w:color w:val="000000"/>
          <w:szCs w:val="28"/>
          <w:lang w:val="kk-KZ"/>
        </w:rPr>
        <w:t>Жеткізушілер бойынша шектеулер</w:t>
      </w:r>
      <w:r w:rsidRPr="00635ECD">
        <w:rPr>
          <w:color w:val="000000"/>
          <w:szCs w:val="28"/>
          <w:lang w:val="kk-KZ"/>
        </w:rPr>
        <w:t xml:space="preserve">: </w:t>
      </w:r>
      <w:r w:rsidRPr="00635ECD">
        <w:rPr>
          <w:color w:val="000000"/>
          <w:szCs w:val="28"/>
          <w:lang w:val="kk-KZ"/>
        </w:rPr>
        <w:object w:dxaOrig="2580" w:dyaOrig="1120">
          <v:shape id="_x0000_i1058" type="#_x0000_t75" style="width:129.05pt;height:56.4pt" o:ole="">
            <v:imagedata r:id="rId69" o:title=""/>
          </v:shape>
          <o:OLEObject Type="Embed" ProgID="Equation.3" ShapeID="_x0000_i1058" DrawAspect="Content" ObjectID="_1600028810" r:id="rId70"/>
        </w:object>
      </w:r>
    </w:p>
    <w:p w:rsidR="00AD1AC2" w:rsidRPr="00635ECD" w:rsidRDefault="00AD1AC2" w:rsidP="00AD1AC2">
      <w:pPr>
        <w:shd w:val="clear" w:color="auto" w:fill="FFFFFF"/>
        <w:tabs>
          <w:tab w:val="left" w:pos="571"/>
        </w:tabs>
        <w:jc w:val="both"/>
        <w:rPr>
          <w:color w:val="000000"/>
          <w:szCs w:val="28"/>
          <w:lang w:val="kk-KZ"/>
        </w:rPr>
      </w:pPr>
      <w:r>
        <w:rPr>
          <w:color w:val="000000"/>
          <w:szCs w:val="28"/>
          <w:lang w:val="kk-KZ"/>
        </w:rPr>
        <w:t>Тұтынушылар бойынша шектеулер</w:t>
      </w:r>
      <w:r w:rsidRPr="00635ECD">
        <w:rPr>
          <w:color w:val="000000"/>
          <w:szCs w:val="28"/>
          <w:lang w:val="kk-KZ"/>
        </w:rPr>
        <w:t xml:space="preserve">: </w:t>
      </w:r>
      <w:r w:rsidRPr="00635ECD">
        <w:rPr>
          <w:color w:val="000000"/>
          <w:szCs w:val="28"/>
          <w:lang w:val="kk-KZ"/>
        </w:rPr>
        <w:object w:dxaOrig="2540" w:dyaOrig="1840">
          <v:shape id="_x0000_i1059" type="#_x0000_t75" style="width:127pt;height:92.4pt" o:ole="">
            <v:imagedata r:id="rId71" o:title=""/>
          </v:shape>
          <o:OLEObject Type="Embed" ProgID="Equation.3" ShapeID="_x0000_i1059" DrawAspect="Content" ObjectID="_1600028811" r:id="rId72"/>
        </w:object>
      </w:r>
    </w:p>
    <w:p w:rsidR="00AD1AC2" w:rsidRPr="004A7B28" w:rsidRDefault="00AD1AC2" w:rsidP="00AD1AC2">
      <w:pPr>
        <w:shd w:val="clear" w:color="auto" w:fill="FFFFFF"/>
        <w:tabs>
          <w:tab w:val="left" w:pos="571"/>
        </w:tabs>
        <w:jc w:val="both"/>
        <w:rPr>
          <w:i/>
          <w:color w:val="000000"/>
          <w:szCs w:val="28"/>
          <w:lang w:val="kk-KZ"/>
        </w:rPr>
      </w:pPr>
      <w:r>
        <w:rPr>
          <w:i/>
          <w:color w:val="000000"/>
          <w:szCs w:val="28"/>
          <w:lang w:val="kk-KZ"/>
        </w:rPr>
        <w:t>Материалды оңтайлы пішу есебі</w:t>
      </w:r>
    </w:p>
    <w:p w:rsidR="00AD1AC2" w:rsidRPr="00635ECD" w:rsidRDefault="00AD1AC2" w:rsidP="00AD1AC2">
      <w:pPr>
        <w:shd w:val="clear" w:color="auto" w:fill="FFFFFF"/>
        <w:tabs>
          <w:tab w:val="left" w:pos="571"/>
        </w:tabs>
        <w:jc w:val="both"/>
        <w:rPr>
          <w:color w:val="000000"/>
          <w:szCs w:val="28"/>
          <w:lang w:val="kk-KZ"/>
        </w:rPr>
      </w:pPr>
      <w:r>
        <w:rPr>
          <w:color w:val="000000"/>
          <w:szCs w:val="28"/>
          <w:lang w:val="kk-KZ"/>
        </w:rPr>
        <w:t>Мысал</w:t>
      </w:r>
      <w:r w:rsidRPr="00635ECD">
        <w:rPr>
          <w:color w:val="000000"/>
          <w:szCs w:val="28"/>
          <w:lang w:val="kk-KZ"/>
        </w:rPr>
        <w:t>.  Имеются прутки одинаковой длины, из которых нужно нарезать определенное количество заготовок заданной длины. Прутки можно нарезать на заготовки в различных сочетаниях. При каждом варианте нарезания прутков остаются концевые отрезки.</w:t>
      </w:r>
    </w:p>
    <w:p w:rsidR="00AD1AC2" w:rsidRPr="00635ECD" w:rsidRDefault="00AD1AC2" w:rsidP="00AD1AC2">
      <w:pPr>
        <w:shd w:val="clear" w:color="auto" w:fill="FFFFFF"/>
        <w:tabs>
          <w:tab w:val="left" w:pos="571"/>
        </w:tabs>
        <w:jc w:val="both"/>
        <w:rPr>
          <w:color w:val="000000"/>
          <w:szCs w:val="28"/>
          <w:lang w:val="kk-KZ"/>
        </w:rPr>
      </w:pPr>
      <w:r w:rsidRPr="00635ECD">
        <w:rPr>
          <w:color w:val="000000"/>
          <w:szCs w:val="28"/>
          <w:lang w:val="kk-KZ"/>
        </w:rPr>
        <w:t>Требуется определить, какое количество прутков следует разрезать по каждому варианту, чтобы получить заданное количество заготовок различной длины и чтобы общая длина концевых отрезков была минимальной.</w:t>
      </w:r>
    </w:p>
    <w:p w:rsidR="00AD1AC2" w:rsidRDefault="00AD1AC2" w:rsidP="00AD1AC2">
      <w:pPr>
        <w:shd w:val="clear" w:color="auto" w:fill="FFFFFF"/>
        <w:tabs>
          <w:tab w:val="left" w:pos="571"/>
        </w:tabs>
        <w:jc w:val="both"/>
        <w:rPr>
          <w:color w:val="000000"/>
          <w:szCs w:val="28"/>
          <w:lang w:val="kk-KZ"/>
        </w:rPr>
      </w:pPr>
      <w:r>
        <w:rPr>
          <w:color w:val="000000"/>
          <w:szCs w:val="28"/>
          <w:lang w:val="kk-KZ"/>
        </w:rPr>
        <w:t>Есептің берілгендерін 1,14 кесте түрінде көрсетуге болады.</w:t>
      </w:r>
    </w:p>
    <w:p w:rsidR="00AD1AC2" w:rsidRPr="00635ECD" w:rsidRDefault="00AD1AC2" w:rsidP="00AD1AC2">
      <w:pPr>
        <w:shd w:val="clear" w:color="auto" w:fill="FFFFFF"/>
        <w:tabs>
          <w:tab w:val="left" w:pos="571"/>
        </w:tabs>
        <w:jc w:val="both"/>
        <w:rPr>
          <w:color w:val="000000"/>
          <w:szCs w:val="28"/>
          <w:lang w:val="kk-KZ"/>
        </w:rPr>
      </w:pPr>
    </w:p>
    <w:p w:rsidR="00AD1AC2" w:rsidRDefault="00AD1AC2" w:rsidP="00AD1AC2">
      <w:pPr>
        <w:shd w:val="clear" w:color="auto" w:fill="FFFFFF"/>
        <w:tabs>
          <w:tab w:val="left" w:pos="571"/>
        </w:tabs>
        <w:ind w:left="-540" w:right="71" w:firstLine="540"/>
        <w:rPr>
          <w:color w:val="000000"/>
          <w:szCs w:val="28"/>
        </w:rPr>
      </w:pPr>
      <w:r>
        <w:rPr>
          <w:color w:val="000000"/>
          <w:szCs w:val="28"/>
          <w:lang w:val="kk-KZ"/>
        </w:rPr>
        <w:t>Кесте</w:t>
      </w:r>
      <w:r>
        <w:rPr>
          <w:color w:val="000000"/>
          <w:szCs w:val="28"/>
        </w:rPr>
        <w:t xml:space="preserve"> 1.14</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36"/>
        <w:gridCol w:w="571"/>
        <w:gridCol w:w="571"/>
        <w:gridCol w:w="496"/>
        <w:gridCol w:w="531"/>
        <w:gridCol w:w="496"/>
        <w:gridCol w:w="571"/>
        <w:gridCol w:w="2584"/>
      </w:tblGrid>
      <w:tr w:rsidR="00AD1AC2" w:rsidRPr="000C3F41" w:rsidTr="003A7C9B">
        <w:tc>
          <w:tcPr>
            <w:tcW w:w="0" w:type="auto"/>
            <w:vMerge w:val="restart"/>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rPr>
            </w:pPr>
            <w:r w:rsidRPr="000C3F41">
              <w:rPr>
                <w:color w:val="000000"/>
                <w:szCs w:val="20"/>
              </w:rPr>
              <w:t>Виды заготовок</w:t>
            </w:r>
          </w:p>
        </w:tc>
        <w:tc>
          <w:tcPr>
            <w:tcW w:w="0" w:type="auto"/>
            <w:gridSpan w:val="6"/>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rPr>
            </w:pPr>
            <w:r w:rsidRPr="000C3F41">
              <w:rPr>
                <w:color w:val="000000"/>
                <w:szCs w:val="20"/>
                <w:lang w:val="kk-KZ"/>
              </w:rPr>
              <w:t>Пішу нұсқалары</w:t>
            </w:r>
          </w:p>
        </w:tc>
        <w:tc>
          <w:tcPr>
            <w:tcW w:w="0" w:type="auto"/>
            <w:vMerge w:val="restart"/>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rPr>
            </w:pPr>
            <w:r w:rsidRPr="000C3F41">
              <w:rPr>
                <w:color w:val="000000"/>
                <w:szCs w:val="20"/>
              </w:rPr>
              <w:t>План по заготовкам</w:t>
            </w:r>
          </w:p>
        </w:tc>
      </w:tr>
      <w:tr w:rsidR="00AD1AC2" w:rsidRPr="000C3F41" w:rsidTr="003A7C9B">
        <w:tc>
          <w:tcPr>
            <w:tcW w:w="0" w:type="auto"/>
            <w:vMerge/>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rPr>
            </w:pP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rPr>
            </w:pPr>
            <w:r w:rsidRPr="000C3F41">
              <w:rPr>
                <w:color w:val="000000"/>
                <w:szCs w:val="20"/>
              </w:rPr>
              <w:t>1</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rPr>
            </w:pPr>
            <w:r w:rsidRPr="000C3F41">
              <w:rPr>
                <w:color w:val="000000"/>
                <w:szCs w:val="20"/>
              </w:rPr>
              <w:t>2</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rPr>
            </w:pPr>
            <w:r w:rsidRPr="000C3F41">
              <w:rPr>
                <w:color w:val="000000"/>
                <w:szCs w:val="20"/>
              </w:rPr>
              <w:t>…</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lang w:val="en-US"/>
              </w:rPr>
            </w:pPr>
            <w:r w:rsidRPr="000C3F41">
              <w:rPr>
                <w:color w:val="000000"/>
                <w:szCs w:val="20"/>
                <w:lang w:val="en-US"/>
              </w:rPr>
              <w:t>j</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lang w:val="en-US"/>
              </w:rPr>
            </w:pPr>
            <w:r w:rsidRPr="000C3F41">
              <w:rPr>
                <w:color w:val="000000"/>
                <w:szCs w:val="20"/>
                <w:lang w:val="en-US"/>
              </w:rPr>
              <w:t>…</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lang w:val="en-US"/>
              </w:rPr>
            </w:pPr>
            <w:r w:rsidRPr="000C3F41">
              <w:rPr>
                <w:color w:val="000000"/>
                <w:szCs w:val="20"/>
                <w:lang w:val="en-US"/>
              </w:rPr>
              <w:t>n</w:t>
            </w:r>
          </w:p>
        </w:tc>
        <w:tc>
          <w:tcPr>
            <w:tcW w:w="0" w:type="auto"/>
            <w:vMerge/>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rPr>
            </w:pPr>
          </w:p>
        </w:tc>
      </w:tr>
      <w:tr w:rsidR="00AD1AC2" w:rsidRPr="000C3F41" w:rsidTr="003A7C9B">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lang w:val="en-US"/>
              </w:rPr>
            </w:pPr>
            <w:r w:rsidRPr="000C3F41">
              <w:rPr>
                <w:color w:val="000000"/>
                <w:szCs w:val="20"/>
                <w:lang w:val="en-US"/>
              </w:rPr>
              <w:t>1</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vertAlign w:val="subscript"/>
                <w:lang w:val="en-US"/>
              </w:rPr>
            </w:pPr>
            <w:r w:rsidRPr="000C3F41">
              <w:rPr>
                <w:color w:val="000000"/>
                <w:szCs w:val="20"/>
                <w:lang w:val="en-US"/>
              </w:rPr>
              <w:t>a</w:t>
            </w:r>
            <w:r w:rsidRPr="000C3F41">
              <w:rPr>
                <w:color w:val="000000"/>
                <w:szCs w:val="20"/>
                <w:vertAlign w:val="subscript"/>
                <w:lang w:val="en-US"/>
              </w:rPr>
              <w:t>11</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vertAlign w:val="subscript"/>
                <w:lang w:val="en-US"/>
              </w:rPr>
            </w:pPr>
            <w:r w:rsidRPr="000C3F41">
              <w:rPr>
                <w:color w:val="000000"/>
                <w:szCs w:val="20"/>
                <w:lang w:val="en-US"/>
              </w:rPr>
              <w:t>a</w:t>
            </w:r>
            <w:r w:rsidRPr="000C3F41">
              <w:rPr>
                <w:color w:val="000000"/>
                <w:szCs w:val="20"/>
                <w:vertAlign w:val="subscript"/>
                <w:lang w:val="en-US"/>
              </w:rPr>
              <w:t>12</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lang w:val="en-US"/>
              </w:rPr>
            </w:pPr>
            <w:r w:rsidRPr="000C3F41">
              <w:rPr>
                <w:color w:val="000000"/>
                <w:szCs w:val="20"/>
                <w:lang w:val="en-US"/>
              </w:rPr>
              <w:t>…</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vertAlign w:val="subscript"/>
                <w:lang w:val="en-US"/>
              </w:rPr>
            </w:pPr>
            <w:r w:rsidRPr="000C3F41">
              <w:rPr>
                <w:color w:val="000000"/>
                <w:szCs w:val="20"/>
                <w:lang w:val="en-US"/>
              </w:rPr>
              <w:t>a</w:t>
            </w:r>
            <w:r w:rsidRPr="000C3F41">
              <w:rPr>
                <w:color w:val="000000"/>
                <w:szCs w:val="20"/>
                <w:vertAlign w:val="subscript"/>
                <w:lang w:val="en-US"/>
              </w:rPr>
              <w:t>1j</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lang w:val="en-US"/>
              </w:rPr>
            </w:pPr>
            <w:r w:rsidRPr="000C3F41">
              <w:rPr>
                <w:color w:val="000000"/>
                <w:szCs w:val="20"/>
                <w:lang w:val="en-US"/>
              </w:rPr>
              <w:t>…</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vertAlign w:val="subscript"/>
                <w:lang w:val="en-US"/>
              </w:rPr>
            </w:pPr>
            <w:r w:rsidRPr="000C3F41">
              <w:rPr>
                <w:color w:val="000000"/>
                <w:szCs w:val="20"/>
                <w:lang w:val="en-US"/>
              </w:rPr>
              <w:t>a</w:t>
            </w:r>
            <w:r w:rsidRPr="000C3F41">
              <w:rPr>
                <w:color w:val="000000"/>
                <w:szCs w:val="20"/>
                <w:vertAlign w:val="subscript"/>
                <w:lang w:val="en-US"/>
              </w:rPr>
              <w:t>1n</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vertAlign w:val="subscript"/>
                <w:lang w:val="en-US"/>
              </w:rPr>
            </w:pPr>
            <w:r w:rsidRPr="000C3F41">
              <w:rPr>
                <w:color w:val="000000"/>
                <w:szCs w:val="20"/>
                <w:lang w:val="en-US"/>
              </w:rPr>
              <w:t>b</w:t>
            </w:r>
            <w:r w:rsidRPr="000C3F41">
              <w:rPr>
                <w:color w:val="000000"/>
                <w:szCs w:val="20"/>
                <w:vertAlign w:val="subscript"/>
                <w:lang w:val="en-US"/>
              </w:rPr>
              <w:t>1</w:t>
            </w:r>
          </w:p>
        </w:tc>
      </w:tr>
      <w:tr w:rsidR="00AD1AC2" w:rsidRPr="000C3F41" w:rsidTr="003A7C9B">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lang w:val="en-US"/>
              </w:rPr>
            </w:pPr>
            <w:r w:rsidRPr="000C3F41">
              <w:rPr>
                <w:color w:val="000000"/>
                <w:szCs w:val="20"/>
                <w:lang w:val="en-US"/>
              </w:rPr>
              <w:t>2</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vertAlign w:val="subscript"/>
                <w:lang w:val="en-US"/>
              </w:rPr>
            </w:pPr>
            <w:r w:rsidRPr="000C3F41">
              <w:rPr>
                <w:color w:val="000000"/>
                <w:szCs w:val="20"/>
                <w:lang w:val="en-US"/>
              </w:rPr>
              <w:t>a</w:t>
            </w:r>
            <w:r w:rsidRPr="000C3F41">
              <w:rPr>
                <w:color w:val="000000"/>
                <w:szCs w:val="20"/>
                <w:vertAlign w:val="subscript"/>
                <w:lang w:val="en-US"/>
              </w:rPr>
              <w:t>21</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vertAlign w:val="subscript"/>
                <w:lang w:val="en-US"/>
              </w:rPr>
            </w:pPr>
            <w:r w:rsidRPr="000C3F41">
              <w:rPr>
                <w:color w:val="000000"/>
                <w:szCs w:val="20"/>
                <w:lang w:val="en-US"/>
              </w:rPr>
              <w:t>a</w:t>
            </w:r>
            <w:r w:rsidRPr="000C3F41">
              <w:rPr>
                <w:color w:val="000000"/>
                <w:szCs w:val="20"/>
                <w:vertAlign w:val="subscript"/>
                <w:lang w:val="en-US"/>
              </w:rPr>
              <w:t>22</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lang w:val="en-US"/>
              </w:rPr>
            </w:pPr>
            <w:r w:rsidRPr="000C3F41">
              <w:rPr>
                <w:color w:val="000000"/>
                <w:szCs w:val="20"/>
                <w:lang w:val="en-US"/>
              </w:rPr>
              <w:t>…</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vertAlign w:val="subscript"/>
                <w:lang w:val="en-US"/>
              </w:rPr>
            </w:pPr>
            <w:r w:rsidRPr="000C3F41">
              <w:rPr>
                <w:color w:val="000000"/>
                <w:szCs w:val="20"/>
                <w:lang w:val="en-US"/>
              </w:rPr>
              <w:t>a</w:t>
            </w:r>
            <w:r w:rsidRPr="000C3F41">
              <w:rPr>
                <w:color w:val="000000"/>
                <w:szCs w:val="20"/>
                <w:vertAlign w:val="subscript"/>
                <w:lang w:val="en-US"/>
              </w:rPr>
              <w:t>2j</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lang w:val="en-US"/>
              </w:rPr>
            </w:pPr>
            <w:r w:rsidRPr="000C3F41">
              <w:rPr>
                <w:color w:val="000000"/>
                <w:szCs w:val="20"/>
                <w:lang w:val="en-US"/>
              </w:rPr>
              <w:t>…</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vertAlign w:val="subscript"/>
                <w:lang w:val="en-US"/>
              </w:rPr>
            </w:pPr>
            <w:r w:rsidRPr="000C3F41">
              <w:rPr>
                <w:color w:val="000000"/>
                <w:szCs w:val="20"/>
                <w:lang w:val="en-US"/>
              </w:rPr>
              <w:t>a</w:t>
            </w:r>
            <w:r w:rsidRPr="000C3F41">
              <w:rPr>
                <w:color w:val="000000"/>
                <w:szCs w:val="20"/>
                <w:vertAlign w:val="subscript"/>
                <w:lang w:val="en-US"/>
              </w:rPr>
              <w:t>2n</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vertAlign w:val="subscript"/>
                <w:lang w:val="en-US"/>
              </w:rPr>
            </w:pPr>
            <w:r w:rsidRPr="000C3F41">
              <w:rPr>
                <w:color w:val="000000"/>
                <w:szCs w:val="20"/>
                <w:lang w:val="en-US"/>
              </w:rPr>
              <w:t>b</w:t>
            </w:r>
            <w:r w:rsidRPr="000C3F41">
              <w:rPr>
                <w:color w:val="000000"/>
                <w:szCs w:val="20"/>
                <w:vertAlign w:val="subscript"/>
                <w:lang w:val="en-US"/>
              </w:rPr>
              <w:t>2</w:t>
            </w:r>
          </w:p>
        </w:tc>
      </w:tr>
      <w:tr w:rsidR="00AD1AC2" w:rsidRPr="000C3F41" w:rsidTr="003A7C9B">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lang w:val="en-US"/>
              </w:rPr>
            </w:pPr>
            <w:r w:rsidRPr="000C3F41">
              <w:rPr>
                <w:color w:val="000000"/>
                <w:szCs w:val="20"/>
                <w:lang w:val="en-US"/>
              </w:rPr>
              <w:t>…</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lang w:val="en-US"/>
              </w:rPr>
            </w:pPr>
            <w:r w:rsidRPr="000C3F41">
              <w:rPr>
                <w:color w:val="000000"/>
                <w:szCs w:val="20"/>
                <w:lang w:val="en-US"/>
              </w:rPr>
              <w:t>…</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lang w:val="en-US"/>
              </w:rPr>
            </w:pPr>
            <w:r w:rsidRPr="000C3F41">
              <w:rPr>
                <w:color w:val="000000"/>
                <w:szCs w:val="20"/>
                <w:lang w:val="en-US"/>
              </w:rPr>
              <w:t>…</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lang w:val="en-US"/>
              </w:rPr>
            </w:pPr>
            <w:r w:rsidRPr="000C3F41">
              <w:rPr>
                <w:color w:val="000000"/>
                <w:szCs w:val="20"/>
                <w:lang w:val="en-US"/>
              </w:rPr>
              <w:t>…</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lang w:val="en-US"/>
              </w:rPr>
            </w:pPr>
            <w:r w:rsidRPr="000C3F41">
              <w:rPr>
                <w:color w:val="000000"/>
                <w:szCs w:val="20"/>
                <w:lang w:val="en-US"/>
              </w:rPr>
              <w:t>…</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lang w:val="en-US"/>
              </w:rPr>
            </w:pPr>
            <w:r w:rsidRPr="000C3F41">
              <w:rPr>
                <w:color w:val="000000"/>
                <w:szCs w:val="20"/>
                <w:lang w:val="en-US"/>
              </w:rPr>
              <w:t>…</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lang w:val="en-US"/>
              </w:rPr>
            </w:pPr>
            <w:r w:rsidRPr="000C3F41">
              <w:rPr>
                <w:color w:val="000000"/>
                <w:szCs w:val="20"/>
                <w:lang w:val="en-US"/>
              </w:rPr>
              <w:t>…</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lang w:val="en-US"/>
              </w:rPr>
            </w:pPr>
            <w:r w:rsidRPr="000C3F41">
              <w:rPr>
                <w:color w:val="000000"/>
                <w:szCs w:val="20"/>
                <w:lang w:val="en-US"/>
              </w:rPr>
              <w:t>…</w:t>
            </w:r>
          </w:p>
        </w:tc>
      </w:tr>
      <w:tr w:rsidR="00AD1AC2" w:rsidRPr="000C3F41" w:rsidTr="003A7C9B">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lang w:val="en-US"/>
              </w:rPr>
            </w:pPr>
            <w:r w:rsidRPr="000C3F41">
              <w:rPr>
                <w:color w:val="000000"/>
                <w:szCs w:val="20"/>
                <w:lang w:val="en-US"/>
              </w:rPr>
              <w:t>i</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vertAlign w:val="subscript"/>
                <w:lang w:val="en-US"/>
              </w:rPr>
            </w:pPr>
            <w:r w:rsidRPr="000C3F41">
              <w:rPr>
                <w:color w:val="000000"/>
                <w:szCs w:val="20"/>
                <w:lang w:val="en-US"/>
              </w:rPr>
              <w:t>a</w:t>
            </w:r>
            <w:r w:rsidRPr="000C3F41">
              <w:rPr>
                <w:color w:val="000000"/>
                <w:szCs w:val="20"/>
                <w:vertAlign w:val="subscript"/>
                <w:lang w:val="en-US"/>
              </w:rPr>
              <w:t>i1</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vertAlign w:val="subscript"/>
                <w:lang w:val="en-US"/>
              </w:rPr>
            </w:pPr>
            <w:r w:rsidRPr="000C3F41">
              <w:rPr>
                <w:color w:val="000000"/>
                <w:szCs w:val="20"/>
                <w:lang w:val="en-US"/>
              </w:rPr>
              <w:t>a</w:t>
            </w:r>
            <w:r w:rsidRPr="000C3F41">
              <w:rPr>
                <w:color w:val="000000"/>
                <w:szCs w:val="20"/>
                <w:vertAlign w:val="subscript"/>
                <w:lang w:val="en-US"/>
              </w:rPr>
              <w:t>i2</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lang w:val="en-US"/>
              </w:rPr>
            </w:pPr>
            <w:r w:rsidRPr="000C3F41">
              <w:rPr>
                <w:color w:val="000000"/>
                <w:szCs w:val="20"/>
                <w:lang w:val="en-US"/>
              </w:rPr>
              <w:t>…</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vertAlign w:val="subscript"/>
                <w:lang w:val="en-US"/>
              </w:rPr>
            </w:pPr>
            <w:r w:rsidRPr="000C3F41">
              <w:rPr>
                <w:color w:val="000000"/>
                <w:szCs w:val="20"/>
                <w:lang w:val="en-US"/>
              </w:rPr>
              <w:t>a</w:t>
            </w:r>
            <w:r w:rsidRPr="000C3F41">
              <w:rPr>
                <w:color w:val="000000"/>
                <w:szCs w:val="20"/>
                <w:vertAlign w:val="subscript"/>
                <w:lang w:val="en-US"/>
              </w:rPr>
              <w:t>ij</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lang w:val="en-US"/>
              </w:rPr>
            </w:pPr>
            <w:r w:rsidRPr="000C3F41">
              <w:rPr>
                <w:color w:val="000000"/>
                <w:szCs w:val="20"/>
                <w:lang w:val="en-US"/>
              </w:rPr>
              <w:t>…</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vertAlign w:val="subscript"/>
                <w:lang w:val="en-US"/>
              </w:rPr>
            </w:pPr>
            <w:r w:rsidRPr="000C3F41">
              <w:rPr>
                <w:color w:val="000000"/>
                <w:szCs w:val="20"/>
                <w:lang w:val="en-US"/>
              </w:rPr>
              <w:t>a</w:t>
            </w:r>
            <w:r w:rsidRPr="000C3F41">
              <w:rPr>
                <w:color w:val="000000"/>
                <w:szCs w:val="20"/>
                <w:vertAlign w:val="subscript"/>
                <w:lang w:val="en-US"/>
              </w:rPr>
              <w:t>in</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vertAlign w:val="subscript"/>
                <w:lang w:val="en-US"/>
              </w:rPr>
            </w:pPr>
            <w:r w:rsidRPr="000C3F41">
              <w:rPr>
                <w:color w:val="000000"/>
                <w:szCs w:val="20"/>
                <w:lang w:val="en-US"/>
              </w:rPr>
              <w:t>b</w:t>
            </w:r>
            <w:r w:rsidRPr="000C3F41">
              <w:rPr>
                <w:color w:val="000000"/>
                <w:szCs w:val="20"/>
                <w:vertAlign w:val="subscript"/>
                <w:lang w:val="en-US"/>
              </w:rPr>
              <w:t>i</w:t>
            </w:r>
          </w:p>
        </w:tc>
      </w:tr>
      <w:tr w:rsidR="00AD1AC2" w:rsidRPr="000C3F41" w:rsidTr="003A7C9B">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lang w:val="en-US"/>
              </w:rPr>
            </w:pPr>
            <w:r w:rsidRPr="000C3F41">
              <w:rPr>
                <w:color w:val="000000"/>
                <w:szCs w:val="20"/>
                <w:lang w:val="en-US"/>
              </w:rPr>
              <w:t>…</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lang w:val="en-US"/>
              </w:rPr>
            </w:pPr>
            <w:r w:rsidRPr="000C3F41">
              <w:rPr>
                <w:color w:val="000000"/>
                <w:szCs w:val="20"/>
                <w:lang w:val="en-US"/>
              </w:rPr>
              <w:t>…</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lang w:val="en-US"/>
              </w:rPr>
            </w:pPr>
            <w:r w:rsidRPr="000C3F41">
              <w:rPr>
                <w:color w:val="000000"/>
                <w:szCs w:val="20"/>
                <w:lang w:val="en-US"/>
              </w:rPr>
              <w:t>…</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lang w:val="en-US"/>
              </w:rPr>
            </w:pPr>
            <w:r w:rsidRPr="000C3F41">
              <w:rPr>
                <w:color w:val="000000"/>
                <w:szCs w:val="20"/>
                <w:lang w:val="en-US"/>
              </w:rPr>
              <w:t>…</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lang w:val="en-US"/>
              </w:rPr>
            </w:pPr>
            <w:r w:rsidRPr="000C3F41">
              <w:rPr>
                <w:color w:val="000000"/>
                <w:szCs w:val="20"/>
                <w:lang w:val="en-US"/>
              </w:rPr>
              <w:t>…</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lang w:val="en-US"/>
              </w:rPr>
            </w:pPr>
            <w:r w:rsidRPr="000C3F41">
              <w:rPr>
                <w:color w:val="000000"/>
                <w:szCs w:val="20"/>
                <w:lang w:val="en-US"/>
              </w:rPr>
              <w:t>…</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lang w:val="en-US"/>
              </w:rPr>
            </w:pPr>
            <w:r w:rsidRPr="000C3F41">
              <w:rPr>
                <w:color w:val="000000"/>
                <w:szCs w:val="20"/>
                <w:lang w:val="en-US"/>
              </w:rPr>
              <w:t>…</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lang w:val="en-US"/>
              </w:rPr>
            </w:pPr>
            <w:r w:rsidRPr="000C3F41">
              <w:rPr>
                <w:color w:val="000000"/>
                <w:szCs w:val="20"/>
                <w:lang w:val="en-US"/>
              </w:rPr>
              <w:t>…</w:t>
            </w:r>
          </w:p>
        </w:tc>
      </w:tr>
      <w:tr w:rsidR="00AD1AC2" w:rsidRPr="000C3F41" w:rsidTr="003A7C9B">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lang w:val="en-US"/>
              </w:rPr>
            </w:pPr>
            <w:r w:rsidRPr="000C3F41">
              <w:rPr>
                <w:color w:val="000000"/>
                <w:szCs w:val="20"/>
                <w:lang w:val="en-US"/>
              </w:rPr>
              <w:t>m</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vertAlign w:val="subscript"/>
                <w:lang w:val="en-US"/>
              </w:rPr>
            </w:pPr>
            <w:r w:rsidRPr="000C3F41">
              <w:rPr>
                <w:color w:val="000000"/>
                <w:szCs w:val="20"/>
                <w:lang w:val="en-US"/>
              </w:rPr>
              <w:t>a</w:t>
            </w:r>
            <w:r w:rsidRPr="000C3F41">
              <w:rPr>
                <w:color w:val="000000"/>
                <w:szCs w:val="20"/>
                <w:vertAlign w:val="subscript"/>
                <w:lang w:val="en-US"/>
              </w:rPr>
              <w:t>m1</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vertAlign w:val="subscript"/>
                <w:lang w:val="en-US"/>
              </w:rPr>
            </w:pPr>
            <w:r w:rsidRPr="000C3F41">
              <w:rPr>
                <w:color w:val="000000"/>
                <w:szCs w:val="20"/>
                <w:lang w:val="en-US"/>
              </w:rPr>
              <w:t>a</w:t>
            </w:r>
            <w:r w:rsidRPr="000C3F41">
              <w:rPr>
                <w:color w:val="000000"/>
                <w:szCs w:val="20"/>
                <w:vertAlign w:val="subscript"/>
                <w:lang w:val="en-US"/>
              </w:rPr>
              <w:t>m2</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lang w:val="en-US"/>
              </w:rPr>
            </w:pPr>
            <w:r w:rsidRPr="000C3F41">
              <w:rPr>
                <w:color w:val="000000"/>
                <w:szCs w:val="20"/>
                <w:lang w:val="en-US"/>
              </w:rPr>
              <w:t>…</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vertAlign w:val="subscript"/>
                <w:lang w:val="en-US"/>
              </w:rPr>
            </w:pPr>
            <w:r w:rsidRPr="000C3F41">
              <w:rPr>
                <w:color w:val="000000"/>
                <w:szCs w:val="20"/>
                <w:lang w:val="en-US"/>
              </w:rPr>
              <w:t>a</w:t>
            </w:r>
            <w:r w:rsidRPr="000C3F41">
              <w:rPr>
                <w:color w:val="000000"/>
                <w:szCs w:val="20"/>
                <w:vertAlign w:val="subscript"/>
                <w:lang w:val="en-US"/>
              </w:rPr>
              <w:t>mj</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lang w:val="en-US"/>
              </w:rPr>
            </w:pPr>
            <w:r w:rsidRPr="000C3F41">
              <w:rPr>
                <w:color w:val="000000"/>
                <w:szCs w:val="20"/>
                <w:lang w:val="en-US"/>
              </w:rPr>
              <w:t>…</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vertAlign w:val="subscript"/>
              </w:rPr>
            </w:pPr>
            <w:r w:rsidRPr="000C3F41">
              <w:rPr>
                <w:color w:val="000000"/>
                <w:szCs w:val="20"/>
                <w:lang w:val="en-US"/>
              </w:rPr>
              <w:t>a</w:t>
            </w:r>
            <w:r w:rsidRPr="000C3F41">
              <w:rPr>
                <w:color w:val="000000"/>
                <w:szCs w:val="20"/>
                <w:vertAlign w:val="subscript"/>
                <w:lang w:val="en-US"/>
              </w:rPr>
              <w:t>mn</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vertAlign w:val="subscript"/>
                <w:lang w:val="en-US"/>
              </w:rPr>
            </w:pPr>
            <w:r w:rsidRPr="000C3F41">
              <w:rPr>
                <w:color w:val="000000"/>
                <w:szCs w:val="20"/>
                <w:lang w:val="en-US"/>
              </w:rPr>
              <w:t>b</w:t>
            </w:r>
            <w:r w:rsidRPr="000C3F41">
              <w:rPr>
                <w:color w:val="000000"/>
                <w:szCs w:val="20"/>
                <w:vertAlign w:val="subscript"/>
                <w:lang w:val="en-US"/>
              </w:rPr>
              <w:t>m</w:t>
            </w:r>
          </w:p>
        </w:tc>
      </w:tr>
      <w:tr w:rsidR="00AD1AC2" w:rsidRPr="000C3F41" w:rsidTr="003A7C9B">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rPr>
            </w:pPr>
            <w:r w:rsidRPr="000C3F41">
              <w:rPr>
                <w:color w:val="000000"/>
                <w:szCs w:val="20"/>
              </w:rPr>
              <w:t>Длина концевого отрезка</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vertAlign w:val="subscript"/>
                <w:lang w:val="en-US"/>
              </w:rPr>
            </w:pPr>
            <w:r w:rsidRPr="000C3F41">
              <w:rPr>
                <w:color w:val="000000"/>
                <w:szCs w:val="20"/>
                <w:lang w:val="en-US"/>
              </w:rPr>
              <w:t>c</w:t>
            </w:r>
            <w:r w:rsidRPr="000C3F41">
              <w:rPr>
                <w:color w:val="000000"/>
                <w:szCs w:val="20"/>
                <w:vertAlign w:val="subscript"/>
                <w:lang w:val="en-US"/>
              </w:rPr>
              <w:t>1</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vertAlign w:val="subscript"/>
                <w:lang w:val="en-US"/>
              </w:rPr>
            </w:pPr>
            <w:r w:rsidRPr="000C3F41">
              <w:rPr>
                <w:color w:val="000000"/>
                <w:szCs w:val="20"/>
                <w:lang w:val="en-US"/>
              </w:rPr>
              <w:t>c</w:t>
            </w:r>
            <w:r w:rsidRPr="000C3F41">
              <w:rPr>
                <w:color w:val="000000"/>
                <w:szCs w:val="20"/>
                <w:vertAlign w:val="subscript"/>
                <w:lang w:val="en-US"/>
              </w:rPr>
              <w:t>2</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lang w:val="en-US"/>
              </w:rPr>
            </w:pPr>
            <w:r w:rsidRPr="000C3F41">
              <w:rPr>
                <w:color w:val="000000"/>
                <w:szCs w:val="20"/>
                <w:lang w:val="en-US"/>
              </w:rPr>
              <w:t>…</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vertAlign w:val="subscript"/>
                <w:lang w:val="en-US"/>
              </w:rPr>
            </w:pPr>
            <w:r w:rsidRPr="000C3F41">
              <w:rPr>
                <w:color w:val="000000"/>
                <w:szCs w:val="20"/>
                <w:lang w:val="en-US"/>
              </w:rPr>
              <w:t>c</w:t>
            </w:r>
            <w:r w:rsidRPr="000C3F41">
              <w:rPr>
                <w:color w:val="000000"/>
                <w:szCs w:val="20"/>
                <w:vertAlign w:val="subscript"/>
                <w:lang w:val="en-US"/>
              </w:rPr>
              <w:t>j</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lang w:val="en-US"/>
              </w:rPr>
            </w:pPr>
            <w:r w:rsidRPr="000C3F41">
              <w:rPr>
                <w:color w:val="000000"/>
                <w:szCs w:val="20"/>
                <w:lang w:val="en-US"/>
              </w:rPr>
              <w:t>…</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vertAlign w:val="subscript"/>
                <w:lang w:val="en-US"/>
              </w:rPr>
            </w:pPr>
            <w:r w:rsidRPr="000C3F41">
              <w:rPr>
                <w:color w:val="000000"/>
                <w:szCs w:val="20"/>
                <w:lang w:val="en-US"/>
              </w:rPr>
              <w:t>c</w:t>
            </w:r>
            <w:r w:rsidRPr="000C3F41">
              <w:rPr>
                <w:color w:val="000000"/>
                <w:szCs w:val="20"/>
                <w:vertAlign w:val="subscript"/>
                <w:lang w:val="en-US"/>
              </w:rPr>
              <w:t>n</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571"/>
              </w:tabs>
              <w:autoSpaceDE w:val="0"/>
              <w:autoSpaceDN w:val="0"/>
              <w:adjustRightInd w:val="0"/>
              <w:ind w:firstLine="0"/>
              <w:rPr>
                <w:color w:val="000000"/>
                <w:szCs w:val="20"/>
              </w:rPr>
            </w:pPr>
          </w:p>
        </w:tc>
      </w:tr>
    </w:tbl>
    <w:p w:rsidR="00AD1AC2" w:rsidRDefault="00AD1AC2" w:rsidP="00AD1AC2">
      <w:pPr>
        <w:shd w:val="clear" w:color="auto" w:fill="FFFFFF"/>
        <w:tabs>
          <w:tab w:val="left" w:pos="571"/>
        </w:tabs>
        <w:ind w:left="-540" w:right="71" w:firstLine="540"/>
        <w:rPr>
          <w:color w:val="000000"/>
          <w:szCs w:val="28"/>
        </w:rPr>
      </w:pPr>
    </w:p>
    <w:p w:rsidR="00AD1AC2" w:rsidRPr="00635ECD" w:rsidRDefault="00AD1AC2" w:rsidP="00AD1AC2">
      <w:pPr>
        <w:shd w:val="clear" w:color="auto" w:fill="FFFFFF"/>
        <w:tabs>
          <w:tab w:val="left" w:pos="571"/>
        </w:tabs>
        <w:jc w:val="both"/>
        <w:rPr>
          <w:color w:val="000000"/>
          <w:szCs w:val="28"/>
          <w:lang w:val="kk-KZ"/>
        </w:rPr>
      </w:pPr>
      <w:r>
        <w:rPr>
          <w:color w:val="000000"/>
          <w:szCs w:val="28"/>
          <w:lang w:val="kk-KZ"/>
        </w:rPr>
        <w:t>Белгілерді түсіндірейік</w:t>
      </w:r>
      <w:r w:rsidRPr="00635ECD">
        <w:rPr>
          <w:color w:val="000000"/>
          <w:szCs w:val="28"/>
          <w:lang w:val="kk-KZ"/>
        </w:rPr>
        <w:t>:</w:t>
      </w:r>
    </w:p>
    <w:p w:rsidR="00AD1AC2" w:rsidRPr="00635ECD" w:rsidRDefault="00AD1AC2" w:rsidP="00AD1AC2">
      <w:pPr>
        <w:shd w:val="clear" w:color="auto" w:fill="FFFFFF"/>
        <w:tabs>
          <w:tab w:val="left" w:pos="571"/>
        </w:tabs>
        <w:jc w:val="both"/>
        <w:rPr>
          <w:color w:val="000000"/>
          <w:szCs w:val="28"/>
          <w:lang w:val="kk-KZ"/>
        </w:rPr>
      </w:pPr>
      <w:r w:rsidRPr="00635ECD">
        <w:rPr>
          <w:color w:val="000000"/>
          <w:szCs w:val="28"/>
          <w:lang w:val="kk-KZ"/>
        </w:rPr>
        <w:lastRenderedPageBreak/>
        <w:t>i – номер вида заготовки, i=</w:t>
      </w:r>
      <w:r w:rsidRPr="00635ECD">
        <w:rPr>
          <w:color w:val="000000"/>
          <w:szCs w:val="28"/>
          <w:lang w:val="kk-KZ"/>
        </w:rPr>
        <w:object w:dxaOrig="400" w:dyaOrig="380">
          <v:shape id="_x0000_i1060" type="#_x0000_t75" style="width:20.4pt;height:19pt" o:ole="">
            <v:imagedata r:id="rId73" o:title=""/>
          </v:shape>
          <o:OLEObject Type="Embed" ProgID="Equation.3" ShapeID="_x0000_i1060" DrawAspect="Content" ObjectID="_1600028812" r:id="rId74"/>
        </w:object>
      </w:r>
      <w:r w:rsidRPr="00635ECD">
        <w:rPr>
          <w:color w:val="000000"/>
          <w:szCs w:val="28"/>
          <w:lang w:val="kk-KZ"/>
        </w:rPr>
        <w:t>;  j –номер варианта раскроя прутка, j=</w:t>
      </w:r>
      <w:r w:rsidRPr="00635ECD">
        <w:rPr>
          <w:color w:val="000000"/>
          <w:szCs w:val="28"/>
          <w:lang w:val="kk-KZ"/>
        </w:rPr>
        <w:object w:dxaOrig="360" w:dyaOrig="380">
          <v:shape id="_x0000_i1061" type="#_x0000_t75" style="width:18.35pt;height:19pt" o:ole="">
            <v:imagedata r:id="rId75" o:title=""/>
          </v:shape>
          <o:OLEObject Type="Embed" ProgID="Equation.3" ShapeID="_x0000_i1061" DrawAspect="Content" ObjectID="_1600028813" r:id="rId76"/>
        </w:object>
      </w:r>
      <w:r w:rsidRPr="00635ECD">
        <w:rPr>
          <w:color w:val="000000"/>
          <w:szCs w:val="28"/>
          <w:lang w:val="kk-KZ"/>
        </w:rPr>
        <w:t>; аij – количество заготовок i-го вида, получаемого из одного прутка, разрезаемого по j-му варианту; bi – требуемое число заготовок i-го вида; cj – длина концевого остатка, оставшегося от одного прутка при разрезании прутка по j-му варианту.</w:t>
      </w:r>
    </w:p>
    <w:p w:rsidR="00AD1AC2" w:rsidRPr="00635ECD" w:rsidRDefault="00AD1AC2" w:rsidP="00AD1AC2">
      <w:pPr>
        <w:shd w:val="clear" w:color="auto" w:fill="FFFFFF"/>
        <w:tabs>
          <w:tab w:val="left" w:pos="571"/>
        </w:tabs>
        <w:jc w:val="both"/>
        <w:rPr>
          <w:color w:val="000000"/>
          <w:szCs w:val="28"/>
          <w:lang w:val="kk-KZ"/>
        </w:rPr>
      </w:pPr>
      <w:r>
        <w:rPr>
          <w:color w:val="000000"/>
          <w:szCs w:val="28"/>
          <w:lang w:val="kk-KZ"/>
        </w:rPr>
        <w:t>Математикалық үлгі</w:t>
      </w:r>
      <w:r w:rsidRPr="00635ECD">
        <w:rPr>
          <w:color w:val="000000"/>
          <w:szCs w:val="28"/>
          <w:lang w:val="kk-KZ"/>
        </w:rPr>
        <w:t>.</w:t>
      </w:r>
    </w:p>
    <w:p w:rsidR="00AD1AC2" w:rsidRPr="00635ECD" w:rsidRDefault="00AD1AC2" w:rsidP="00AD1AC2">
      <w:pPr>
        <w:shd w:val="clear" w:color="auto" w:fill="FFFFFF"/>
        <w:tabs>
          <w:tab w:val="left" w:pos="571"/>
        </w:tabs>
        <w:jc w:val="both"/>
        <w:rPr>
          <w:color w:val="000000"/>
          <w:szCs w:val="28"/>
          <w:lang w:val="kk-KZ"/>
        </w:rPr>
      </w:pPr>
      <w:r>
        <w:rPr>
          <w:color w:val="000000"/>
          <w:szCs w:val="28"/>
          <w:lang w:val="kk-KZ"/>
        </w:rPr>
        <w:t>Айнымалылар</w:t>
      </w:r>
      <w:r w:rsidRPr="00635ECD">
        <w:rPr>
          <w:color w:val="000000"/>
          <w:szCs w:val="28"/>
          <w:lang w:val="kk-KZ"/>
        </w:rPr>
        <w:t>: х1, х2, …, хj, …, хn – план раскроя прутков, где   хj – число прутков, разрезаемых по j-му варианту, j=</w:t>
      </w:r>
      <w:r w:rsidRPr="00635ECD">
        <w:rPr>
          <w:color w:val="000000"/>
          <w:szCs w:val="28"/>
          <w:lang w:val="kk-KZ"/>
        </w:rPr>
        <w:object w:dxaOrig="360" w:dyaOrig="380">
          <v:shape id="_x0000_i1062" type="#_x0000_t75" style="width:18.35pt;height:19pt" o:ole="">
            <v:imagedata r:id="rId75" o:title=""/>
          </v:shape>
          <o:OLEObject Type="Embed" ProgID="Equation.3" ShapeID="_x0000_i1062" DrawAspect="Content" ObjectID="_1600028814" r:id="rId77"/>
        </w:object>
      </w:r>
      <w:r w:rsidRPr="00635ECD">
        <w:rPr>
          <w:color w:val="000000"/>
          <w:szCs w:val="28"/>
          <w:lang w:val="kk-KZ"/>
        </w:rPr>
        <w:t>;</w:t>
      </w:r>
    </w:p>
    <w:p w:rsidR="00AD1AC2" w:rsidRPr="00635ECD" w:rsidRDefault="00AD1AC2" w:rsidP="00AD1AC2">
      <w:pPr>
        <w:shd w:val="clear" w:color="auto" w:fill="FFFFFF"/>
        <w:tabs>
          <w:tab w:val="left" w:pos="571"/>
        </w:tabs>
        <w:jc w:val="both"/>
        <w:rPr>
          <w:color w:val="000000"/>
          <w:szCs w:val="28"/>
          <w:lang w:val="kk-KZ"/>
        </w:rPr>
      </w:pPr>
      <w:r>
        <w:rPr>
          <w:color w:val="000000"/>
          <w:szCs w:val="28"/>
          <w:lang w:val="kk-KZ"/>
        </w:rPr>
        <w:t>Мақсатты</w:t>
      </w:r>
      <w:r w:rsidRPr="00635ECD">
        <w:rPr>
          <w:color w:val="000000"/>
          <w:szCs w:val="28"/>
          <w:lang w:val="kk-KZ"/>
        </w:rPr>
        <w:t xml:space="preserve"> функция: f (Х)=с1х1+с2х2+…+ cn хn=</w:t>
      </w:r>
      <w:r w:rsidRPr="00635ECD">
        <w:rPr>
          <w:color w:val="000000"/>
          <w:szCs w:val="28"/>
          <w:lang w:val="kk-KZ"/>
        </w:rPr>
        <w:object w:dxaOrig="760" w:dyaOrig="700">
          <v:shape id="_x0000_i1063" type="#_x0000_t75" style="width:38.05pt;height:35.3pt" o:ole="">
            <v:imagedata r:id="rId78" o:title=""/>
          </v:shape>
          <o:OLEObject Type="Embed" ProgID="Equation.3" ShapeID="_x0000_i1063" DrawAspect="Content" ObjectID="_1600028815" r:id="rId79"/>
        </w:object>
      </w:r>
      <w:r w:rsidRPr="00635ECD">
        <w:rPr>
          <w:color w:val="000000"/>
          <w:szCs w:val="28"/>
          <w:lang w:val="kk-KZ"/>
        </w:rPr>
        <w:t>, где с1х1 – общая длина концевых отрезков от х1 прутков, разрезанных по первому варианту, общая длина концевых отрезков от х2 прутков, разрезанных по второму варианту, будет равна с2х2 и т.д.</w:t>
      </w:r>
    </w:p>
    <w:p w:rsidR="00AD1AC2" w:rsidRPr="00635ECD" w:rsidRDefault="00AD1AC2" w:rsidP="00AD1AC2">
      <w:pPr>
        <w:shd w:val="clear" w:color="auto" w:fill="FFFFFF"/>
        <w:tabs>
          <w:tab w:val="left" w:pos="571"/>
        </w:tabs>
        <w:jc w:val="both"/>
        <w:rPr>
          <w:color w:val="000000"/>
          <w:szCs w:val="28"/>
          <w:lang w:val="kk-KZ"/>
        </w:rPr>
      </w:pPr>
      <w:r w:rsidRPr="00635ECD">
        <w:rPr>
          <w:color w:val="000000"/>
          <w:szCs w:val="28"/>
          <w:lang w:val="kk-KZ"/>
        </w:rPr>
        <w:t>Ограничения по заготовкам:</w:t>
      </w:r>
      <w:r w:rsidRPr="00635ECD">
        <w:rPr>
          <w:color w:val="000000"/>
          <w:szCs w:val="28"/>
          <w:lang w:val="kk-KZ"/>
        </w:rPr>
        <w:object w:dxaOrig="4140" w:dyaOrig="2200">
          <v:shape id="_x0000_i1064" type="#_x0000_t75" style="width:207.15pt;height:110.05pt" o:ole="">
            <v:imagedata r:id="rId80" o:title=""/>
          </v:shape>
          <o:OLEObject Type="Embed" ProgID="Equation.3" ShapeID="_x0000_i1064" DrawAspect="Content" ObjectID="_1600028816" r:id="rId81"/>
        </w:object>
      </w:r>
    </w:p>
    <w:p w:rsidR="00AD1AC2" w:rsidRPr="00635ECD" w:rsidRDefault="00AD1AC2" w:rsidP="00AD1AC2">
      <w:pPr>
        <w:shd w:val="clear" w:color="auto" w:fill="FFFFFF"/>
        <w:tabs>
          <w:tab w:val="left" w:pos="571"/>
        </w:tabs>
        <w:jc w:val="both"/>
        <w:rPr>
          <w:color w:val="000000"/>
          <w:szCs w:val="28"/>
          <w:lang w:val="kk-KZ"/>
        </w:rPr>
      </w:pPr>
      <w:r w:rsidRPr="00635ECD">
        <w:rPr>
          <w:color w:val="000000"/>
          <w:szCs w:val="28"/>
          <w:lang w:val="kk-KZ"/>
        </w:rPr>
        <w:t xml:space="preserve">                                                                хj ≥0, i=</w:t>
      </w:r>
      <w:r w:rsidRPr="00635ECD">
        <w:rPr>
          <w:color w:val="000000"/>
          <w:szCs w:val="28"/>
          <w:lang w:val="kk-KZ"/>
        </w:rPr>
        <w:object w:dxaOrig="400" w:dyaOrig="380">
          <v:shape id="_x0000_i1065" type="#_x0000_t75" style="width:20.4pt;height:19pt" o:ole="">
            <v:imagedata r:id="rId73" o:title=""/>
          </v:shape>
          <o:OLEObject Type="Embed" ProgID="Equation.3" ShapeID="_x0000_i1065" DrawAspect="Content" ObjectID="_1600028817" r:id="rId82"/>
        </w:object>
      </w:r>
      <w:r w:rsidRPr="00635ECD">
        <w:rPr>
          <w:color w:val="000000"/>
          <w:szCs w:val="28"/>
          <w:lang w:val="kk-KZ"/>
        </w:rPr>
        <w:t>;  j=</w:t>
      </w:r>
      <w:r w:rsidRPr="00635ECD">
        <w:rPr>
          <w:color w:val="000000"/>
          <w:szCs w:val="28"/>
          <w:lang w:val="kk-KZ"/>
        </w:rPr>
        <w:object w:dxaOrig="360" w:dyaOrig="380">
          <v:shape id="_x0000_i1066" type="#_x0000_t75" style="width:18.35pt;height:19pt" o:ole="">
            <v:imagedata r:id="rId75" o:title=""/>
          </v:shape>
          <o:OLEObject Type="Embed" ProgID="Equation.3" ShapeID="_x0000_i1066" DrawAspect="Content" ObjectID="_1600028818" r:id="rId83"/>
        </w:object>
      </w:r>
      <w:r w:rsidRPr="00635ECD">
        <w:rPr>
          <w:color w:val="000000"/>
          <w:szCs w:val="28"/>
          <w:lang w:val="kk-KZ"/>
        </w:rPr>
        <w:t>.</w:t>
      </w:r>
    </w:p>
    <w:p w:rsidR="00AD1AC2" w:rsidRDefault="00AD1AC2" w:rsidP="00AD1AC2">
      <w:pPr>
        <w:shd w:val="clear" w:color="auto" w:fill="FFFFFF"/>
        <w:tabs>
          <w:tab w:val="left" w:pos="571"/>
        </w:tabs>
        <w:jc w:val="both"/>
        <w:rPr>
          <w:color w:val="000000"/>
          <w:szCs w:val="28"/>
          <w:lang w:val="kk-KZ"/>
        </w:rPr>
      </w:pPr>
      <w:r>
        <w:rPr>
          <w:color w:val="000000"/>
          <w:szCs w:val="28"/>
          <w:lang w:val="kk-KZ"/>
        </w:rPr>
        <w:t>Мысал</w:t>
      </w:r>
      <w:r w:rsidRPr="00635ECD">
        <w:rPr>
          <w:color w:val="000000"/>
          <w:szCs w:val="28"/>
          <w:lang w:val="kk-KZ"/>
        </w:rPr>
        <w:t xml:space="preserve">.  </w:t>
      </w:r>
      <w:r>
        <w:rPr>
          <w:color w:val="000000"/>
          <w:szCs w:val="28"/>
          <w:lang w:val="kk-KZ"/>
        </w:rPr>
        <w:t xml:space="preserve">Қағаз фирманың өнімі стандартты ені 2 метр қағаз рулондар түрінде шығарылады. Тұтынушылардың арнайы тапсырыстары бойынша фирма басқа да өлшемді рулондарды шығарады, ол үшін стандартты рулондар кесіледі. Стандартты емес өлшемді рулондар ға тапсырыс және стандартты емес рулондарды істеу  </w:t>
      </w:r>
    </w:p>
    <w:p w:rsidR="00AD1AC2" w:rsidRDefault="00AD1AC2" w:rsidP="00AD1AC2">
      <w:pPr>
        <w:shd w:val="clear" w:color="auto" w:fill="FFFFFF"/>
        <w:tabs>
          <w:tab w:val="left" w:pos="571"/>
        </w:tabs>
        <w:jc w:val="both"/>
        <w:rPr>
          <w:color w:val="000000"/>
          <w:szCs w:val="28"/>
          <w:lang w:val="kk-KZ"/>
        </w:rPr>
      </w:pPr>
      <w:r w:rsidRPr="00635ECD">
        <w:rPr>
          <w:color w:val="000000"/>
          <w:szCs w:val="28"/>
          <w:lang w:val="kk-KZ"/>
        </w:rPr>
        <w:t xml:space="preserve">Продукция бумажной фирмы выпускается в виде бумажных рулонов стандартной ширины – по </w:t>
      </w:r>
      <w:smartTag w:uri="urn:schemas-microsoft-com:office:smarttags" w:element="metricconverter">
        <w:smartTagPr>
          <w:attr w:name="ProductID" w:val="2 метра"/>
        </w:smartTagPr>
        <w:r w:rsidRPr="00635ECD">
          <w:rPr>
            <w:color w:val="000000"/>
            <w:szCs w:val="28"/>
            <w:lang w:val="kk-KZ"/>
          </w:rPr>
          <w:t>2 метра</w:t>
        </w:r>
      </w:smartTag>
      <w:r w:rsidRPr="00635ECD">
        <w:rPr>
          <w:color w:val="000000"/>
          <w:szCs w:val="28"/>
          <w:lang w:val="kk-KZ"/>
        </w:rPr>
        <w:t>. По специальным заказам потребителей фирма поставляет рулоны и других размеров, для чего производит разрезание стандартных рулонов. Типичные заказы на рулоны нестандартных размеров и ограничения, связанные с требованием обеспечить изготовление требуемого количества нестандартных рулонов приведены в таблице 1.15.</w:t>
      </w:r>
    </w:p>
    <w:p w:rsidR="00AD1AC2" w:rsidRPr="00635ECD" w:rsidRDefault="00AD1AC2" w:rsidP="00AD1AC2">
      <w:pPr>
        <w:shd w:val="clear" w:color="auto" w:fill="FFFFFF"/>
        <w:tabs>
          <w:tab w:val="left" w:pos="571"/>
        </w:tabs>
        <w:jc w:val="both"/>
        <w:rPr>
          <w:color w:val="000000"/>
          <w:szCs w:val="28"/>
          <w:lang w:val="kk-KZ"/>
        </w:rPr>
      </w:pPr>
    </w:p>
    <w:p w:rsidR="00AD1AC2" w:rsidRDefault="00AD1AC2" w:rsidP="00AD1AC2">
      <w:pPr>
        <w:shd w:val="clear" w:color="auto" w:fill="FFFFFF"/>
        <w:tabs>
          <w:tab w:val="left" w:pos="571"/>
          <w:tab w:val="left" w:pos="900"/>
        </w:tabs>
        <w:ind w:left="-540" w:right="71" w:firstLine="540"/>
        <w:rPr>
          <w:szCs w:val="28"/>
        </w:rPr>
      </w:pPr>
      <w:r>
        <w:rPr>
          <w:szCs w:val="28"/>
          <w:lang w:val="kk-KZ"/>
        </w:rPr>
        <w:t>Кесте</w:t>
      </w:r>
      <w:r>
        <w:rPr>
          <w:szCs w:val="28"/>
        </w:rPr>
        <w:t xml:space="preserve"> 1.15</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1"/>
        <w:gridCol w:w="1534"/>
        <w:gridCol w:w="637"/>
        <w:gridCol w:w="637"/>
        <w:gridCol w:w="637"/>
        <w:gridCol w:w="427"/>
        <w:gridCol w:w="637"/>
        <w:gridCol w:w="637"/>
        <w:gridCol w:w="2199"/>
      </w:tblGrid>
      <w:tr w:rsidR="00AD1AC2" w:rsidRPr="000C3F41" w:rsidTr="003A7C9B">
        <w:tc>
          <w:tcPr>
            <w:tcW w:w="851" w:type="dxa"/>
            <w:vMerge w:val="restart"/>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212"/>
              </w:tabs>
              <w:autoSpaceDE w:val="0"/>
              <w:autoSpaceDN w:val="0"/>
              <w:adjustRightInd w:val="0"/>
              <w:ind w:right="-8365" w:firstLine="0"/>
              <w:rPr>
                <w:color w:val="000000"/>
                <w:szCs w:val="20"/>
              </w:rPr>
            </w:pPr>
            <w:r w:rsidRPr="000C3F41">
              <w:rPr>
                <w:color w:val="000000"/>
                <w:szCs w:val="20"/>
              </w:rPr>
              <w:t>Заказ</w:t>
            </w:r>
          </w:p>
        </w:tc>
        <w:tc>
          <w:tcPr>
            <w:tcW w:w="1534" w:type="dxa"/>
            <w:vMerge w:val="restart"/>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lang w:val="kk-KZ"/>
              </w:rPr>
              <w:t>Рулонның ені</w:t>
            </w:r>
            <w:r w:rsidRPr="000C3F41">
              <w:rPr>
                <w:color w:val="000000"/>
                <w:szCs w:val="20"/>
              </w:rPr>
              <w:t>(м)</w:t>
            </w:r>
          </w:p>
        </w:tc>
        <w:tc>
          <w:tcPr>
            <w:tcW w:w="0" w:type="auto"/>
            <w:gridSpan w:val="6"/>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0"/>
                <w:tab w:val="left" w:pos="571"/>
              </w:tabs>
              <w:autoSpaceDE w:val="0"/>
              <w:autoSpaceDN w:val="0"/>
              <w:adjustRightInd w:val="0"/>
              <w:ind w:right="71" w:firstLine="0"/>
              <w:rPr>
                <w:color w:val="000000"/>
                <w:szCs w:val="20"/>
                <w:lang w:val="kk-KZ"/>
              </w:rPr>
            </w:pPr>
            <w:r w:rsidRPr="000C3F41">
              <w:rPr>
                <w:color w:val="000000"/>
                <w:szCs w:val="20"/>
                <w:lang w:val="kk-KZ"/>
              </w:rPr>
              <w:t>Рулонды пішу нұсқалары</w:t>
            </w:r>
          </w:p>
        </w:tc>
        <w:tc>
          <w:tcPr>
            <w:tcW w:w="2199" w:type="dxa"/>
            <w:vMerge w:val="restart"/>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lang w:val="kk-KZ"/>
              </w:rPr>
              <w:t>Рулондардың минималды саны</w:t>
            </w:r>
          </w:p>
        </w:tc>
      </w:tr>
      <w:tr w:rsidR="00AD1AC2" w:rsidRPr="000C3F41" w:rsidTr="003A7C9B">
        <w:tc>
          <w:tcPr>
            <w:tcW w:w="851" w:type="dxa"/>
            <w:vMerge/>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0"/>
                <w:tab w:val="left" w:pos="571"/>
              </w:tabs>
              <w:autoSpaceDE w:val="0"/>
              <w:autoSpaceDN w:val="0"/>
              <w:adjustRightInd w:val="0"/>
              <w:ind w:right="71" w:firstLine="0"/>
              <w:rPr>
                <w:color w:val="000000"/>
                <w:szCs w:val="20"/>
              </w:rPr>
            </w:pPr>
          </w:p>
        </w:tc>
        <w:tc>
          <w:tcPr>
            <w:tcW w:w="1534" w:type="dxa"/>
            <w:vMerge/>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0"/>
                <w:tab w:val="left" w:pos="571"/>
              </w:tabs>
              <w:autoSpaceDE w:val="0"/>
              <w:autoSpaceDN w:val="0"/>
              <w:adjustRightInd w:val="0"/>
              <w:ind w:right="71" w:firstLine="0"/>
              <w:rPr>
                <w:color w:val="000000"/>
                <w:szCs w:val="20"/>
              </w:rPr>
            </w:pP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1</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2</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3</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4</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5</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6</w:t>
            </w:r>
          </w:p>
        </w:tc>
        <w:tc>
          <w:tcPr>
            <w:tcW w:w="2199" w:type="dxa"/>
            <w:vMerge/>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0"/>
                <w:tab w:val="left" w:pos="571"/>
              </w:tabs>
              <w:autoSpaceDE w:val="0"/>
              <w:autoSpaceDN w:val="0"/>
              <w:adjustRightInd w:val="0"/>
              <w:ind w:right="71" w:firstLine="0"/>
              <w:rPr>
                <w:color w:val="000000"/>
                <w:szCs w:val="20"/>
              </w:rPr>
            </w:pPr>
          </w:p>
        </w:tc>
      </w:tr>
      <w:tr w:rsidR="00AD1AC2" w:rsidRPr="000C3F41" w:rsidTr="003A7C9B">
        <w:tc>
          <w:tcPr>
            <w:tcW w:w="851"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1</w:t>
            </w:r>
          </w:p>
        </w:tc>
        <w:tc>
          <w:tcPr>
            <w:tcW w:w="1534"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0,5</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0"/>
                <w:tab w:val="left" w:pos="2412"/>
              </w:tabs>
              <w:autoSpaceDE w:val="0"/>
              <w:autoSpaceDN w:val="0"/>
              <w:adjustRightInd w:val="0"/>
              <w:ind w:right="-5868" w:firstLine="0"/>
              <w:rPr>
                <w:color w:val="000000"/>
                <w:szCs w:val="20"/>
              </w:rPr>
            </w:pPr>
            <w:r w:rsidRPr="000C3F41">
              <w:rPr>
                <w:color w:val="000000"/>
                <w:szCs w:val="20"/>
              </w:rPr>
              <w:t>0</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2</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2</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4</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1</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0</w:t>
            </w:r>
          </w:p>
        </w:tc>
        <w:tc>
          <w:tcPr>
            <w:tcW w:w="2199"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150</w:t>
            </w:r>
          </w:p>
        </w:tc>
      </w:tr>
      <w:tr w:rsidR="00AD1AC2" w:rsidRPr="000C3F41" w:rsidTr="003A7C9B">
        <w:tc>
          <w:tcPr>
            <w:tcW w:w="851"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2</w:t>
            </w:r>
          </w:p>
        </w:tc>
        <w:tc>
          <w:tcPr>
            <w:tcW w:w="1534"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0,7</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1</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1</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0</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0</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2</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0</w:t>
            </w:r>
          </w:p>
        </w:tc>
        <w:tc>
          <w:tcPr>
            <w:tcW w:w="2199"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200</w:t>
            </w:r>
          </w:p>
        </w:tc>
      </w:tr>
      <w:tr w:rsidR="00AD1AC2" w:rsidRPr="000C3F41" w:rsidTr="003A7C9B">
        <w:tc>
          <w:tcPr>
            <w:tcW w:w="851"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3</w:t>
            </w:r>
          </w:p>
        </w:tc>
        <w:tc>
          <w:tcPr>
            <w:tcW w:w="1534"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0,9</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1</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0</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1</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0</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0</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2</w:t>
            </w:r>
          </w:p>
        </w:tc>
        <w:tc>
          <w:tcPr>
            <w:tcW w:w="2199"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300</w:t>
            </w:r>
          </w:p>
        </w:tc>
      </w:tr>
      <w:tr w:rsidR="00AD1AC2" w:rsidRPr="000C3F41" w:rsidTr="003A7C9B">
        <w:tc>
          <w:tcPr>
            <w:tcW w:w="2385" w:type="dxa"/>
            <w:gridSpan w:val="2"/>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lang w:val="kk-KZ"/>
              </w:rPr>
              <w:t>Шығындар</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0,4</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0,3</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0,1</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0</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0,1</w:t>
            </w:r>
          </w:p>
        </w:tc>
        <w:tc>
          <w:tcPr>
            <w:tcW w:w="0" w:type="auto"/>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0,2</w:t>
            </w:r>
          </w:p>
        </w:tc>
        <w:tc>
          <w:tcPr>
            <w:tcW w:w="2199" w:type="dxa"/>
            <w:tcBorders>
              <w:top w:val="single" w:sz="4" w:space="0" w:color="auto"/>
              <w:left w:val="single" w:sz="4" w:space="0" w:color="auto"/>
              <w:bottom w:val="single" w:sz="4" w:space="0" w:color="auto"/>
              <w:right w:val="single" w:sz="4" w:space="0" w:color="auto"/>
            </w:tcBorders>
          </w:tcPr>
          <w:p w:rsidR="00AD1AC2" w:rsidRPr="000C3F41" w:rsidRDefault="00AD1AC2" w:rsidP="003A7C9B">
            <w:pPr>
              <w:widowControl w:val="0"/>
              <w:tabs>
                <w:tab w:val="left" w:pos="0"/>
                <w:tab w:val="left" w:pos="571"/>
              </w:tabs>
              <w:autoSpaceDE w:val="0"/>
              <w:autoSpaceDN w:val="0"/>
              <w:adjustRightInd w:val="0"/>
              <w:ind w:right="71" w:firstLine="0"/>
              <w:rPr>
                <w:color w:val="000000"/>
                <w:szCs w:val="20"/>
              </w:rPr>
            </w:pPr>
          </w:p>
        </w:tc>
      </w:tr>
    </w:tbl>
    <w:p w:rsidR="00AD1AC2" w:rsidRDefault="00AD1AC2" w:rsidP="00AD1AC2">
      <w:pPr>
        <w:shd w:val="clear" w:color="auto" w:fill="FFFFFF"/>
        <w:tabs>
          <w:tab w:val="left" w:pos="0"/>
          <w:tab w:val="left" w:pos="571"/>
        </w:tabs>
        <w:ind w:right="71"/>
        <w:rPr>
          <w:color w:val="000000"/>
          <w:szCs w:val="28"/>
        </w:rPr>
      </w:pPr>
    </w:p>
    <w:p w:rsidR="00AD1AC2" w:rsidRPr="00635ECD" w:rsidRDefault="00AD1AC2" w:rsidP="00AD1AC2">
      <w:pPr>
        <w:shd w:val="clear" w:color="auto" w:fill="FFFFFF"/>
        <w:tabs>
          <w:tab w:val="left" w:pos="571"/>
        </w:tabs>
        <w:jc w:val="both"/>
        <w:rPr>
          <w:color w:val="000000"/>
          <w:szCs w:val="28"/>
          <w:lang w:val="kk-KZ"/>
        </w:rPr>
      </w:pPr>
      <w:r w:rsidRPr="00635ECD">
        <w:rPr>
          <w:color w:val="000000"/>
          <w:szCs w:val="28"/>
          <w:lang w:val="kk-KZ"/>
        </w:rPr>
        <w:lastRenderedPageBreak/>
        <w:t>Требуется найти такие сочетания различных вариантов разрезания стандартных рулонов, чтобы поступившие заказы полностью удовлетворить с минимальными потерями (отходами).</w:t>
      </w:r>
    </w:p>
    <w:p w:rsidR="00AD1AC2" w:rsidRPr="00635ECD" w:rsidRDefault="00AD1AC2" w:rsidP="00AD1AC2">
      <w:pPr>
        <w:shd w:val="clear" w:color="auto" w:fill="FFFFFF"/>
        <w:tabs>
          <w:tab w:val="left" w:pos="571"/>
        </w:tabs>
        <w:jc w:val="both"/>
        <w:rPr>
          <w:color w:val="000000"/>
          <w:szCs w:val="28"/>
          <w:lang w:val="kk-KZ"/>
        </w:rPr>
      </w:pPr>
      <w:r>
        <w:rPr>
          <w:color w:val="000000"/>
          <w:szCs w:val="28"/>
          <w:lang w:val="kk-KZ"/>
        </w:rPr>
        <w:t>Математикалық үлгі</w:t>
      </w:r>
      <w:r w:rsidRPr="00635ECD">
        <w:rPr>
          <w:color w:val="000000"/>
          <w:szCs w:val="28"/>
          <w:lang w:val="kk-KZ"/>
        </w:rPr>
        <w:t>.</w:t>
      </w:r>
    </w:p>
    <w:p w:rsidR="00AD1AC2" w:rsidRPr="00635ECD" w:rsidRDefault="00AD1AC2" w:rsidP="00AD1AC2">
      <w:pPr>
        <w:shd w:val="clear" w:color="auto" w:fill="FFFFFF"/>
        <w:tabs>
          <w:tab w:val="left" w:pos="571"/>
        </w:tabs>
        <w:jc w:val="both"/>
        <w:rPr>
          <w:color w:val="000000"/>
          <w:szCs w:val="28"/>
          <w:lang w:val="kk-KZ"/>
        </w:rPr>
      </w:pPr>
      <w:r>
        <w:rPr>
          <w:color w:val="000000"/>
          <w:szCs w:val="28"/>
          <w:lang w:val="kk-KZ"/>
        </w:rPr>
        <w:t>Айнымалылар</w:t>
      </w:r>
      <w:r w:rsidRPr="00635ECD">
        <w:rPr>
          <w:color w:val="000000"/>
          <w:szCs w:val="28"/>
          <w:lang w:val="kk-KZ"/>
        </w:rPr>
        <w:t>: хj – j-</w:t>
      </w:r>
      <w:r>
        <w:rPr>
          <w:color w:val="000000"/>
          <w:szCs w:val="28"/>
          <w:lang w:val="kk-KZ"/>
        </w:rPr>
        <w:t>шінұсқа бойынша қиылатын стандартты рулондар саны</w:t>
      </w:r>
      <w:r w:rsidRPr="00635ECD">
        <w:rPr>
          <w:color w:val="000000"/>
          <w:szCs w:val="28"/>
          <w:lang w:val="kk-KZ"/>
        </w:rPr>
        <w:t>, j=</w:t>
      </w:r>
      <w:r w:rsidRPr="00635ECD">
        <w:rPr>
          <w:color w:val="000000"/>
          <w:szCs w:val="28"/>
          <w:lang w:val="kk-KZ"/>
        </w:rPr>
        <w:object w:dxaOrig="320" w:dyaOrig="380">
          <v:shape id="_x0000_i1067" type="#_x0000_t75" style="width:15.6pt;height:19pt" o:ole="">
            <v:imagedata r:id="rId84" o:title=""/>
          </v:shape>
          <o:OLEObject Type="Embed" ProgID="Equation.3" ShapeID="_x0000_i1067" DrawAspect="Content" ObjectID="_1600028819" r:id="rId85"/>
        </w:object>
      </w:r>
      <w:r w:rsidRPr="00635ECD">
        <w:rPr>
          <w:color w:val="000000"/>
          <w:szCs w:val="28"/>
          <w:lang w:val="kk-KZ"/>
        </w:rPr>
        <w:t xml:space="preserve">; </w:t>
      </w:r>
      <w:r>
        <w:rPr>
          <w:color w:val="000000"/>
          <w:szCs w:val="28"/>
          <w:lang w:val="kk-KZ"/>
        </w:rPr>
        <w:t>барлығы</w:t>
      </w:r>
      <w:r w:rsidRPr="00635ECD">
        <w:rPr>
          <w:color w:val="000000"/>
          <w:szCs w:val="28"/>
          <w:lang w:val="kk-KZ"/>
        </w:rPr>
        <w:t xml:space="preserve"> х1, х2, х3, х4, х5, х6 .</w:t>
      </w:r>
    </w:p>
    <w:p w:rsidR="00AD1AC2" w:rsidRPr="00635ECD" w:rsidRDefault="00AD1AC2" w:rsidP="00AD1AC2">
      <w:pPr>
        <w:shd w:val="clear" w:color="auto" w:fill="FFFFFF"/>
        <w:tabs>
          <w:tab w:val="left" w:pos="571"/>
        </w:tabs>
        <w:jc w:val="both"/>
        <w:rPr>
          <w:color w:val="000000"/>
          <w:szCs w:val="28"/>
          <w:lang w:val="kk-KZ"/>
        </w:rPr>
      </w:pPr>
      <w:r>
        <w:rPr>
          <w:color w:val="000000"/>
          <w:szCs w:val="28"/>
          <w:lang w:val="kk-KZ"/>
        </w:rPr>
        <w:t>Мақсатты</w:t>
      </w:r>
      <w:r w:rsidRPr="00635ECD">
        <w:rPr>
          <w:color w:val="000000"/>
          <w:szCs w:val="28"/>
          <w:lang w:val="kk-KZ"/>
        </w:rPr>
        <w:t xml:space="preserve"> функция:</w:t>
      </w:r>
      <w:r>
        <w:rPr>
          <w:color w:val="000000"/>
          <w:szCs w:val="28"/>
          <w:lang w:val="kk-KZ"/>
        </w:rPr>
        <w:t xml:space="preserve"> жиынтық шығындарды анықтайтын </w:t>
      </w:r>
      <w:r w:rsidRPr="00635ECD">
        <w:rPr>
          <w:color w:val="000000"/>
          <w:szCs w:val="28"/>
          <w:lang w:val="kk-KZ"/>
        </w:rPr>
        <w:t>f(Х)=0,4х1+0,3х2+0,1х3+0,1х5+0,2х6→min.</w:t>
      </w:r>
    </w:p>
    <w:p w:rsidR="00AD1AC2" w:rsidRPr="00635ECD" w:rsidRDefault="00AD1AC2" w:rsidP="00AD1AC2">
      <w:pPr>
        <w:shd w:val="clear" w:color="auto" w:fill="FFFFFF"/>
        <w:tabs>
          <w:tab w:val="left" w:pos="571"/>
        </w:tabs>
        <w:jc w:val="both"/>
        <w:rPr>
          <w:color w:val="000000"/>
          <w:szCs w:val="28"/>
          <w:lang w:val="kk-KZ"/>
        </w:rPr>
      </w:pPr>
      <w:r>
        <w:rPr>
          <w:color w:val="000000"/>
          <w:szCs w:val="28"/>
          <w:lang w:val="kk-KZ"/>
        </w:rPr>
        <w:t>Рулондар саны бойынша шектеулер</w:t>
      </w:r>
      <w:r w:rsidRPr="00635ECD">
        <w:rPr>
          <w:color w:val="000000"/>
          <w:szCs w:val="28"/>
          <w:lang w:val="kk-KZ"/>
        </w:rPr>
        <w:t xml:space="preserve">: </w:t>
      </w:r>
      <w:r w:rsidRPr="00635ECD">
        <w:rPr>
          <w:color w:val="000000"/>
          <w:szCs w:val="28"/>
          <w:lang w:val="kk-KZ"/>
        </w:rPr>
        <w:object w:dxaOrig="2680" w:dyaOrig="1480">
          <v:shape id="_x0000_i1068" type="#_x0000_t75" style="width:134.5pt;height:74.05pt" o:ole="">
            <v:imagedata r:id="rId86" o:title=""/>
          </v:shape>
          <o:OLEObject Type="Embed" ProgID="Equation.3" ShapeID="_x0000_i1068" DrawAspect="Content" ObjectID="_1600028820" r:id="rId87"/>
        </w:object>
      </w:r>
    </w:p>
    <w:p w:rsidR="000E4393" w:rsidRDefault="000E4393">
      <w:bookmarkStart w:id="0" w:name="_GoBack"/>
      <w:bookmarkEnd w:id="0"/>
    </w:p>
    <w:sectPr w:rsidR="000E439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TimesNewRomanPSMT">
    <w:panose1 w:val="00000000000000000000"/>
    <w:charset w:val="CC"/>
    <w:family w:val="auto"/>
    <w:notTrueType/>
    <w:pitch w:val="default"/>
    <w:sig w:usb0="00000201" w:usb1="00000000" w:usb2="00000000" w:usb3="00000000" w:csb0="00000004" w:csb1="00000000"/>
  </w:font>
  <w:font w:name="TimesNewRomanPS-BoldMT">
    <w:panose1 w:val="00000000000000000000"/>
    <w:charset w:val="CC"/>
    <w:family w:val="auto"/>
    <w:notTrueType/>
    <w:pitch w:val="default"/>
    <w:sig w:usb0="00000201" w:usb1="00000000" w:usb2="00000000" w:usb3="00000000" w:csb0="00000004" w:csb1="00000000"/>
  </w:font>
  <w:font w:name="KZ Times New Roman">
    <w:altName w:val="Times New Roman"/>
    <w:charset w:val="CC"/>
    <w:family w:val="roman"/>
    <w:pitch w:val="variable"/>
    <w:sig w:usb0="00000001" w:usb1="00000000" w:usb2="00000000" w:usb3="00000000" w:csb0="0000009F" w:csb1="00000000"/>
  </w:font>
  <w:font w:name="TimesNewRomanPS-ItalicMT">
    <w:panose1 w:val="00000000000000000000"/>
    <w:charset w:val="CC"/>
    <w:family w:val="auto"/>
    <w:notTrueType/>
    <w:pitch w:val="default"/>
    <w:sig w:usb0="00000201" w:usb1="00000000" w:usb2="00000000" w:usb3="00000000" w:csb0="00000004"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81C12"/>
    <w:multiLevelType w:val="hybridMultilevel"/>
    <w:tmpl w:val="E9449A36"/>
    <w:lvl w:ilvl="0" w:tplc="2EDE598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050B378A"/>
    <w:multiLevelType w:val="hybridMultilevel"/>
    <w:tmpl w:val="B68E0EA6"/>
    <w:lvl w:ilvl="0" w:tplc="22C2BBC2">
      <w:start w:val="1"/>
      <w:numFmt w:val="decimal"/>
      <w:lvlText w:val="%1."/>
      <w:lvlJc w:val="left"/>
      <w:pPr>
        <w:ind w:left="927" w:hanging="360"/>
      </w:pPr>
      <w:rPr>
        <w:rFonts w:ascii="Times New Roman" w:eastAsia="Times New Roman" w:hAnsi="Times New Roman" w:cs="Times New Roman" w:hint="default"/>
        <w:color w:val="00000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06690BD8"/>
    <w:multiLevelType w:val="hybridMultilevel"/>
    <w:tmpl w:val="45B0D306"/>
    <w:lvl w:ilvl="0" w:tplc="78862E6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08583A19"/>
    <w:multiLevelType w:val="singleLevel"/>
    <w:tmpl w:val="17EC22CC"/>
    <w:lvl w:ilvl="0">
      <w:start w:val="1"/>
      <w:numFmt w:val="decimal"/>
      <w:lvlText w:val="%1)"/>
      <w:legacy w:legacy="1" w:legacySpace="0" w:legacyIndent="303"/>
      <w:lvlJc w:val="left"/>
      <w:rPr>
        <w:rFonts w:ascii="Times New Roman" w:hAnsi="Times New Roman" w:cs="Times New Roman" w:hint="default"/>
      </w:rPr>
    </w:lvl>
  </w:abstractNum>
  <w:abstractNum w:abstractNumId="4">
    <w:nsid w:val="09EF398B"/>
    <w:multiLevelType w:val="singleLevel"/>
    <w:tmpl w:val="17EC22CC"/>
    <w:lvl w:ilvl="0">
      <w:start w:val="1"/>
      <w:numFmt w:val="decimal"/>
      <w:lvlText w:val="%1)"/>
      <w:legacy w:legacy="1" w:legacySpace="0" w:legacyIndent="303"/>
      <w:lvlJc w:val="left"/>
      <w:rPr>
        <w:rFonts w:ascii="Times New Roman" w:hAnsi="Times New Roman" w:cs="Times New Roman" w:hint="default"/>
      </w:rPr>
    </w:lvl>
  </w:abstractNum>
  <w:abstractNum w:abstractNumId="5">
    <w:nsid w:val="0A8C4EB0"/>
    <w:multiLevelType w:val="multilevel"/>
    <w:tmpl w:val="F2CAD034"/>
    <w:lvl w:ilvl="0">
      <w:start w:val="1"/>
      <w:numFmt w:val="decimal"/>
      <w:lvlText w:val="%1"/>
      <w:lvlJc w:val="left"/>
      <w:pPr>
        <w:ind w:left="420" w:hanging="420"/>
      </w:pPr>
      <w:rPr>
        <w:rFonts w:hint="default"/>
      </w:rPr>
    </w:lvl>
    <w:lvl w:ilvl="1">
      <w:start w:val="1"/>
      <w:numFmt w:val="decimal"/>
      <w:lvlText w:val="%1.%2"/>
      <w:lvlJc w:val="left"/>
      <w:pPr>
        <w:ind w:left="1125" w:hanging="420"/>
      </w:pPr>
      <w:rPr>
        <w:rFonts w:hint="default"/>
      </w:rPr>
    </w:lvl>
    <w:lvl w:ilvl="2">
      <w:start w:val="1"/>
      <w:numFmt w:val="decimal"/>
      <w:lvlText w:val="%1.%2.%3"/>
      <w:lvlJc w:val="left"/>
      <w:pPr>
        <w:ind w:left="2130" w:hanging="720"/>
      </w:pPr>
      <w:rPr>
        <w:rFonts w:hint="default"/>
      </w:rPr>
    </w:lvl>
    <w:lvl w:ilvl="3">
      <w:start w:val="1"/>
      <w:numFmt w:val="decimal"/>
      <w:lvlText w:val="%1.%2.%3.%4"/>
      <w:lvlJc w:val="left"/>
      <w:pPr>
        <w:ind w:left="3195" w:hanging="108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965" w:hanging="144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735" w:hanging="1800"/>
      </w:pPr>
      <w:rPr>
        <w:rFonts w:hint="default"/>
      </w:rPr>
    </w:lvl>
    <w:lvl w:ilvl="8">
      <w:start w:val="1"/>
      <w:numFmt w:val="decimal"/>
      <w:lvlText w:val="%1.%2.%3.%4.%5.%6.%7.%8.%9"/>
      <w:lvlJc w:val="left"/>
      <w:pPr>
        <w:ind w:left="7800" w:hanging="2160"/>
      </w:pPr>
      <w:rPr>
        <w:rFonts w:hint="default"/>
      </w:rPr>
    </w:lvl>
  </w:abstractNum>
  <w:abstractNum w:abstractNumId="6">
    <w:nsid w:val="0B917C1C"/>
    <w:multiLevelType w:val="hybridMultilevel"/>
    <w:tmpl w:val="15746406"/>
    <w:lvl w:ilvl="0" w:tplc="343A0CD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
    <w:nsid w:val="0BB01702"/>
    <w:multiLevelType w:val="multilevel"/>
    <w:tmpl w:val="A978F76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
    <w:nsid w:val="0D8B4DAA"/>
    <w:multiLevelType w:val="hybridMultilevel"/>
    <w:tmpl w:val="8266074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13850B4E"/>
    <w:multiLevelType w:val="singleLevel"/>
    <w:tmpl w:val="E5AA6D34"/>
    <w:lvl w:ilvl="0">
      <w:start w:val="2"/>
      <w:numFmt w:val="decimal"/>
      <w:lvlText w:val="%1-"/>
      <w:legacy w:legacy="1" w:legacySpace="0" w:legacyIndent="303"/>
      <w:lvlJc w:val="left"/>
      <w:rPr>
        <w:rFonts w:ascii="Times New Roman" w:hAnsi="Times New Roman" w:cs="Times New Roman" w:hint="default"/>
      </w:rPr>
    </w:lvl>
  </w:abstractNum>
  <w:abstractNum w:abstractNumId="10">
    <w:nsid w:val="146E641F"/>
    <w:multiLevelType w:val="singleLevel"/>
    <w:tmpl w:val="799CED30"/>
    <w:lvl w:ilvl="0">
      <w:start w:val="1"/>
      <w:numFmt w:val="decimal"/>
      <w:lvlText w:val="%1)"/>
      <w:legacy w:legacy="1" w:legacySpace="0" w:legacyIndent="279"/>
      <w:lvlJc w:val="left"/>
      <w:rPr>
        <w:rFonts w:ascii="Times New Roman" w:hAnsi="Times New Roman" w:cs="Times New Roman" w:hint="default"/>
      </w:rPr>
    </w:lvl>
  </w:abstractNum>
  <w:abstractNum w:abstractNumId="11">
    <w:nsid w:val="165437C7"/>
    <w:multiLevelType w:val="multilevel"/>
    <w:tmpl w:val="C47C67D2"/>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nsid w:val="18EA6C0E"/>
    <w:multiLevelType w:val="hybridMultilevel"/>
    <w:tmpl w:val="0664A1C6"/>
    <w:lvl w:ilvl="0" w:tplc="EB98C1FA">
      <w:start w:val="1"/>
      <w:numFmt w:val="lowerLetter"/>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
    <w:nsid w:val="1B28018D"/>
    <w:multiLevelType w:val="singleLevel"/>
    <w:tmpl w:val="746E44D0"/>
    <w:lvl w:ilvl="0">
      <w:start w:val="6"/>
      <w:numFmt w:val="decimal"/>
      <w:lvlText w:val="%1"/>
      <w:legacy w:legacy="1" w:legacySpace="0" w:legacyIndent="902"/>
      <w:lvlJc w:val="left"/>
      <w:rPr>
        <w:rFonts w:ascii="Times New Roman" w:hAnsi="Times New Roman" w:cs="Times New Roman" w:hint="default"/>
      </w:rPr>
    </w:lvl>
  </w:abstractNum>
  <w:abstractNum w:abstractNumId="14">
    <w:nsid w:val="1E251F75"/>
    <w:multiLevelType w:val="hybridMultilevel"/>
    <w:tmpl w:val="C6E00DCE"/>
    <w:lvl w:ilvl="0" w:tplc="2612FB28">
      <w:start w:val="1"/>
      <w:numFmt w:val="decimal"/>
      <w:lvlText w:val="%1"/>
      <w:lvlJc w:val="left"/>
      <w:pPr>
        <w:ind w:left="1230" w:hanging="87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0D77F70"/>
    <w:multiLevelType w:val="hybridMultilevel"/>
    <w:tmpl w:val="DB389D4E"/>
    <w:lvl w:ilvl="0" w:tplc="6A0CBCB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nsid w:val="20DE28F1"/>
    <w:multiLevelType w:val="hybridMultilevel"/>
    <w:tmpl w:val="C23C01A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nsid w:val="29A14E15"/>
    <w:multiLevelType w:val="singleLevel"/>
    <w:tmpl w:val="9BF48878"/>
    <w:lvl w:ilvl="0">
      <w:start w:val="2"/>
      <w:numFmt w:val="decimal"/>
      <w:lvlText w:val="8.%1"/>
      <w:legacy w:legacy="1" w:legacySpace="0" w:legacyIndent="902"/>
      <w:lvlJc w:val="left"/>
      <w:rPr>
        <w:rFonts w:ascii="Times New Roman" w:hAnsi="Times New Roman" w:cs="Times New Roman" w:hint="default"/>
      </w:rPr>
    </w:lvl>
  </w:abstractNum>
  <w:abstractNum w:abstractNumId="18">
    <w:nsid w:val="2A634B33"/>
    <w:multiLevelType w:val="singleLevel"/>
    <w:tmpl w:val="5DAADCF4"/>
    <w:lvl w:ilvl="0">
      <w:start w:val="1"/>
      <w:numFmt w:val="decimal"/>
      <w:lvlText w:val="%1."/>
      <w:legacy w:legacy="1" w:legacySpace="0" w:legacyIndent="279"/>
      <w:lvlJc w:val="left"/>
      <w:rPr>
        <w:rFonts w:ascii="Times New Roman" w:hAnsi="Times New Roman" w:cs="Times New Roman" w:hint="default"/>
      </w:rPr>
    </w:lvl>
  </w:abstractNum>
  <w:abstractNum w:abstractNumId="19">
    <w:nsid w:val="2A831170"/>
    <w:multiLevelType w:val="hybridMultilevel"/>
    <w:tmpl w:val="5D8AC9C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324B2A26"/>
    <w:multiLevelType w:val="hybridMultilevel"/>
    <w:tmpl w:val="37C050D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nsid w:val="36093A5E"/>
    <w:multiLevelType w:val="hybridMultilevel"/>
    <w:tmpl w:val="686C941A"/>
    <w:lvl w:ilvl="0" w:tplc="B20AA1B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2">
    <w:nsid w:val="36FC1F59"/>
    <w:multiLevelType w:val="singleLevel"/>
    <w:tmpl w:val="5DAADCF4"/>
    <w:lvl w:ilvl="0">
      <w:start w:val="1"/>
      <w:numFmt w:val="decimal"/>
      <w:lvlText w:val="%1."/>
      <w:legacy w:legacy="1" w:legacySpace="0" w:legacyIndent="279"/>
      <w:lvlJc w:val="left"/>
      <w:rPr>
        <w:rFonts w:ascii="Times New Roman" w:hAnsi="Times New Roman" w:cs="Times New Roman" w:hint="default"/>
      </w:rPr>
    </w:lvl>
  </w:abstractNum>
  <w:abstractNum w:abstractNumId="23">
    <w:nsid w:val="387772FC"/>
    <w:multiLevelType w:val="multilevel"/>
    <w:tmpl w:val="FDEA96A0"/>
    <w:lvl w:ilvl="0">
      <w:start w:val="1"/>
      <w:numFmt w:val="decimal"/>
      <w:lvlText w:val="%1"/>
      <w:lvlJc w:val="left"/>
      <w:pPr>
        <w:ind w:left="375" w:hanging="375"/>
      </w:pPr>
      <w:rPr>
        <w:rFonts w:hint="default"/>
      </w:rPr>
    </w:lvl>
    <w:lvl w:ilvl="1">
      <w:start w:val="3"/>
      <w:numFmt w:val="decimal"/>
      <w:lvlText w:val="%1.%2"/>
      <w:lvlJc w:val="left"/>
      <w:pPr>
        <w:ind w:left="825" w:hanging="375"/>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430" w:hanging="108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690" w:hanging="1440"/>
      </w:pPr>
      <w:rPr>
        <w:rFonts w:hint="default"/>
      </w:rPr>
    </w:lvl>
    <w:lvl w:ilvl="6">
      <w:start w:val="1"/>
      <w:numFmt w:val="decimal"/>
      <w:lvlText w:val="%1.%2.%3.%4.%5.%6.%7"/>
      <w:lvlJc w:val="left"/>
      <w:pPr>
        <w:ind w:left="4140" w:hanging="1440"/>
      </w:pPr>
      <w:rPr>
        <w:rFonts w:hint="default"/>
      </w:rPr>
    </w:lvl>
    <w:lvl w:ilvl="7">
      <w:start w:val="1"/>
      <w:numFmt w:val="decimal"/>
      <w:lvlText w:val="%1.%2.%3.%4.%5.%6.%7.%8"/>
      <w:lvlJc w:val="left"/>
      <w:pPr>
        <w:ind w:left="4950" w:hanging="1800"/>
      </w:pPr>
      <w:rPr>
        <w:rFonts w:hint="default"/>
      </w:rPr>
    </w:lvl>
    <w:lvl w:ilvl="8">
      <w:start w:val="1"/>
      <w:numFmt w:val="decimal"/>
      <w:lvlText w:val="%1.%2.%3.%4.%5.%6.%7.%8.%9"/>
      <w:lvlJc w:val="left"/>
      <w:pPr>
        <w:ind w:left="5760" w:hanging="2160"/>
      </w:pPr>
      <w:rPr>
        <w:rFonts w:hint="default"/>
      </w:rPr>
    </w:lvl>
  </w:abstractNum>
  <w:abstractNum w:abstractNumId="24">
    <w:nsid w:val="460B6280"/>
    <w:multiLevelType w:val="hybridMultilevel"/>
    <w:tmpl w:val="2F88D424"/>
    <w:lvl w:ilvl="0" w:tplc="802E0C5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5">
    <w:nsid w:val="4B135804"/>
    <w:multiLevelType w:val="multilevel"/>
    <w:tmpl w:val="CCB009A6"/>
    <w:lvl w:ilvl="0">
      <w:start w:val="1"/>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6">
    <w:nsid w:val="4C6455FF"/>
    <w:multiLevelType w:val="hybridMultilevel"/>
    <w:tmpl w:val="CEBEE2DE"/>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7">
    <w:nsid w:val="4D1B5C6B"/>
    <w:multiLevelType w:val="hybridMultilevel"/>
    <w:tmpl w:val="DFE6027E"/>
    <w:lvl w:ilvl="0" w:tplc="B37645DE">
      <w:start w:val="3"/>
      <w:numFmt w:val="bullet"/>
      <w:lvlText w:val="·"/>
      <w:lvlJc w:val="left"/>
      <w:pPr>
        <w:ind w:left="927" w:hanging="360"/>
      </w:pPr>
      <w:rPr>
        <w:rFonts w:ascii="Arial" w:eastAsia="Calibri" w:hAnsi="Arial" w:cs="Arial"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28">
    <w:nsid w:val="50B43CC0"/>
    <w:multiLevelType w:val="hybridMultilevel"/>
    <w:tmpl w:val="C36CB81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nsid w:val="51AA2E09"/>
    <w:multiLevelType w:val="hybridMultilevel"/>
    <w:tmpl w:val="94F4EA94"/>
    <w:lvl w:ilvl="0" w:tplc="B4DE4BC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0">
    <w:nsid w:val="51DA65F2"/>
    <w:multiLevelType w:val="hybridMultilevel"/>
    <w:tmpl w:val="7F66E116"/>
    <w:lvl w:ilvl="0" w:tplc="211201E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1">
    <w:nsid w:val="51ED3620"/>
    <w:multiLevelType w:val="hybridMultilevel"/>
    <w:tmpl w:val="5AF02A9C"/>
    <w:lvl w:ilvl="0" w:tplc="AB2AE992">
      <w:start w:val="1"/>
      <w:numFmt w:val="decimal"/>
      <w:lvlText w:val="%1"/>
      <w:lvlJc w:val="left"/>
      <w:pPr>
        <w:tabs>
          <w:tab w:val="num" w:pos="1800"/>
        </w:tabs>
        <w:ind w:left="1800" w:hanging="360"/>
      </w:pPr>
      <w:rPr>
        <w:rFonts w:ascii="Times New Roman" w:eastAsia="Times New Roman" w:hAnsi="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2">
    <w:nsid w:val="57372702"/>
    <w:multiLevelType w:val="multilevel"/>
    <w:tmpl w:val="9976EACA"/>
    <w:lvl w:ilvl="0">
      <w:start w:val="1"/>
      <w:numFmt w:val="decimal"/>
      <w:lvlText w:val="%1."/>
      <w:lvlJc w:val="left"/>
      <w:pPr>
        <w:ind w:left="1069" w:hanging="360"/>
      </w:pPr>
      <w:rPr>
        <w:rFonts w:hint="default"/>
      </w:rPr>
    </w:lvl>
    <w:lvl w:ilvl="1">
      <w:start w:val="2"/>
      <w:numFmt w:val="decimal"/>
      <w:isLgl/>
      <w:lvlText w:val="%1.%2"/>
      <w:lvlJc w:val="left"/>
      <w:pPr>
        <w:ind w:left="1159" w:hanging="45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33">
    <w:nsid w:val="63B8432C"/>
    <w:multiLevelType w:val="hybridMultilevel"/>
    <w:tmpl w:val="4148BC68"/>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4">
    <w:nsid w:val="64FA0C65"/>
    <w:multiLevelType w:val="singleLevel"/>
    <w:tmpl w:val="6C963482"/>
    <w:lvl w:ilvl="0">
      <w:start w:val="1"/>
      <w:numFmt w:val="decimal"/>
      <w:lvlText w:val="%1."/>
      <w:legacy w:legacy="1" w:legacySpace="0" w:legacyIndent="360"/>
      <w:lvlJc w:val="left"/>
      <w:rPr>
        <w:rFonts w:ascii="Times New Roman" w:hAnsi="Times New Roman" w:cs="Times New Roman" w:hint="default"/>
      </w:rPr>
    </w:lvl>
  </w:abstractNum>
  <w:abstractNum w:abstractNumId="35">
    <w:nsid w:val="651C3FE1"/>
    <w:multiLevelType w:val="singleLevel"/>
    <w:tmpl w:val="A680ECC0"/>
    <w:lvl w:ilvl="0">
      <w:start w:val="1"/>
      <w:numFmt w:val="decimal"/>
      <w:lvlText w:val="%1)"/>
      <w:legacy w:legacy="1" w:legacySpace="0" w:legacyIndent="288"/>
      <w:lvlJc w:val="left"/>
      <w:rPr>
        <w:rFonts w:ascii="Times New Roman" w:hAnsi="Times New Roman" w:cs="Times New Roman" w:hint="default"/>
      </w:rPr>
    </w:lvl>
  </w:abstractNum>
  <w:abstractNum w:abstractNumId="36">
    <w:nsid w:val="68F36ECF"/>
    <w:multiLevelType w:val="singleLevel"/>
    <w:tmpl w:val="5DAADCF4"/>
    <w:lvl w:ilvl="0">
      <w:start w:val="1"/>
      <w:numFmt w:val="decimal"/>
      <w:lvlText w:val="%1."/>
      <w:legacy w:legacy="1" w:legacySpace="0" w:legacyIndent="279"/>
      <w:lvlJc w:val="left"/>
      <w:rPr>
        <w:rFonts w:ascii="Times New Roman" w:hAnsi="Times New Roman" w:cs="Times New Roman" w:hint="default"/>
      </w:rPr>
    </w:lvl>
  </w:abstractNum>
  <w:abstractNum w:abstractNumId="37">
    <w:nsid w:val="72CE08DF"/>
    <w:multiLevelType w:val="singleLevel"/>
    <w:tmpl w:val="00CE49D8"/>
    <w:lvl w:ilvl="0">
      <w:start w:val="1"/>
      <w:numFmt w:val="decimal"/>
      <w:lvlText w:val="1.%1"/>
      <w:legacy w:legacy="1" w:legacySpace="0" w:legacyIndent="902"/>
      <w:lvlJc w:val="left"/>
      <w:rPr>
        <w:rFonts w:ascii="Times New Roman" w:hAnsi="Times New Roman" w:cs="Times New Roman" w:hint="default"/>
      </w:rPr>
    </w:lvl>
  </w:abstractNum>
  <w:abstractNum w:abstractNumId="38">
    <w:nsid w:val="74A24D7E"/>
    <w:multiLevelType w:val="hybridMultilevel"/>
    <w:tmpl w:val="36B635A8"/>
    <w:lvl w:ilvl="0" w:tplc="AA700278">
      <w:start w:val="1"/>
      <w:numFmt w:val="decimal"/>
      <w:lvlText w:val="%1"/>
      <w:lvlJc w:val="left"/>
      <w:pPr>
        <w:ind w:left="885" w:hanging="825"/>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39">
    <w:nsid w:val="788276B5"/>
    <w:multiLevelType w:val="singleLevel"/>
    <w:tmpl w:val="971C8098"/>
    <w:lvl w:ilvl="0">
      <w:start w:val="2"/>
      <w:numFmt w:val="decimal"/>
      <w:lvlText w:val="%1)"/>
      <w:legacy w:legacy="1" w:legacySpace="0" w:legacyIndent="303"/>
      <w:lvlJc w:val="left"/>
      <w:rPr>
        <w:rFonts w:ascii="Times New Roman" w:hAnsi="Times New Roman" w:cs="Times New Roman" w:hint="default"/>
      </w:rPr>
    </w:lvl>
  </w:abstractNum>
  <w:abstractNum w:abstractNumId="40">
    <w:nsid w:val="7B8915C1"/>
    <w:multiLevelType w:val="singleLevel"/>
    <w:tmpl w:val="7D3CEEDA"/>
    <w:lvl w:ilvl="0">
      <w:start w:val="1"/>
      <w:numFmt w:val="lowerLetter"/>
      <w:lvlText w:val="%1)"/>
      <w:legacy w:legacy="1" w:legacySpace="0" w:legacyIndent="360"/>
      <w:lvlJc w:val="left"/>
      <w:rPr>
        <w:rFonts w:ascii="Times New Roman" w:hAnsi="Times New Roman" w:cs="Times New Roman" w:hint="default"/>
      </w:rPr>
    </w:lvl>
  </w:abstractNum>
  <w:num w:numId="1">
    <w:abstractNumId w:val="11"/>
  </w:num>
  <w:num w:numId="2">
    <w:abstractNumId w:val="7"/>
  </w:num>
  <w:num w:numId="3">
    <w:abstractNumId w:val="0"/>
  </w:num>
  <w:num w:numId="4">
    <w:abstractNumId w:val="29"/>
  </w:num>
  <w:num w:numId="5">
    <w:abstractNumId w:val="32"/>
  </w:num>
  <w:num w:numId="6">
    <w:abstractNumId w:val="20"/>
  </w:num>
  <w:num w:numId="7">
    <w:abstractNumId w:val="8"/>
  </w:num>
  <w:num w:numId="8">
    <w:abstractNumId w:val="12"/>
  </w:num>
  <w:num w:numId="9">
    <w:abstractNumId w:val="28"/>
  </w:num>
  <w:num w:numId="10">
    <w:abstractNumId w:val="6"/>
  </w:num>
  <w:num w:numId="11">
    <w:abstractNumId w:val="21"/>
  </w:num>
  <w:num w:numId="12">
    <w:abstractNumId w:val="1"/>
  </w:num>
  <w:num w:numId="13">
    <w:abstractNumId w:val="15"/>
  </w:num>
  <w:num w:numId="14">
    <w:abstractNumId w:val="19"/>
  </w:num>
  <w:num w:numId="15">
    <w:abstractNumId w:val="5"/>
  </w:num>
  <w:num w:numId="16">
    <w:abstractNumId w:val="25"/>
  </w:num>
  <w:num w:numId="17">
    <w:abstractNumId w:val="3"/>
  </w:num>
  <w:num w:numId="18">
    <w:abstractNumId w:val="23"/>
  </w:num>
  <w:num w:numId="19">
    <w:abstractNumId w:val="26"/>
  </w:num>
  <w:num w:numId="20">
    <w:abstractNumId w:val="18"/>
  </w:num>
  <w:num w:numId="21">
    <w:abstractNumId w:val="2"/>
  </w:num>
  <w:num w:numId="22">
    <w:abstractNumId w:val="4"/>
  </w:num>
  <w:num w:numId="23">
    <w:abstractNumId w:val="30"/>
  </w:num>
  <w:num w:numId="24">
    <w:abstractNumId w:val="34"/>
  </w:num>
  <w:num w:numId="25">
    <w:abstractNumId w:val="33"/>
  </w:num>
  <w:num w:numId="26">
    <w:abstractNumId w:val="16"/>
  </w:num>
  <w:num w:numId="27">
    <w:abstractNumId w:val="27"/>
  </w:num>
  <w:num w:numId="28">
    <w:abstractNumId w:val="37"/>
  </w:num>
  <w:num w:numId="29">
    <w:abstractNumId w:val="13"/>
  </w:num>
  <w:num w:numId="30">
    <w:abstractNumId w:val="17"/>
  </w:num>
  <w:num w:numId="31">
    <w:abstractNumId w:val="40"/>
  </w:num>
  <w:num w:numId="32">
    <w:abstractNumId w:val="35"/>
  </w:num>
  <w:num w:numId="33">
    <w:abstractNumId w:val="10"/>
  </w:num>
  <w:num w:numId="34">
    <w:abstractNumId w:val="9"/>
  </w:num>
  <w:num w:numId="35">
    <w:abstractNumId w:val="39"/>
  </w:num>
  <w:num w:numId="36">
    <w:abstractNumId w:val="36"/>
  </w:num>
  <w:num w:numId="37">
    <w:abstractNumId w:val="22"/>
  </w:num>
  <w:num w:numId="38">
    <w:abstractNumId w:val="14"/>
  </w:num>
  <w:num w:numId="39">
    <w:abstractNumId w:val="38"/>
  </w:num>
  <w:num w:numId="40">
    <w:abstractNumId w:val="24"/>
  </w:num>
  <w:num w:numId="41">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1AC2"/>
    <w:rsid w:val="000E4393"/>
    <w:rsid w:val="009F7A06"/>
    <w:rsid w:val="00AD1AC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1AC2"/>
    <w:pPr>
      <w:spacing w:after="0" w:line="240" w:lineRule="auto"/>
      <w:ind w:firstLine="567"/>
    </w:pPr>
    <w:rPr>
      <w:rFonts w:ascii="Times New Roman" w:eastAsia="Times New Roman" w:hAnsi="Times New Roman" w:cs="Times New Roman"/>
      <w:sz w:val="28"/>
      <w:lang w:eastAsia="ru-RU"/>
    </w:rPr>
  </w:style>
  <w:style w:type="paragraph" w:styleId="3">
    <w:name w:val="heading 3"/>
    <w:basedOn w:val="a"/>
    <w:next w:val="a"/>
    <w:link w:val="30"/>
    <w:qFormat/>
    <w:rsid w:val="00AD1AC2"/>
    <w:pPr>
      <w:keepNext/>
      <w:widowControl w:val="0"/>
      <w:spacing w:line="400" w:lineRule="exact"/>
      <w:jc w:val="center"/>
      <w:outlineLvl w:val="2"/>
    </w:pPr>
    <w:rPr>
      <w:b/>
      <w:spacing w:val="2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AD1AC2"/>
    <w:rPr>
      <w:rFonts w:ascii="Times New Roman" w:eastAsia="Times New Roman" w:hAnsi="Times New Roman" w:cs="Times New Roman"/>
      <w:b/>
      <w:spacing w:val="20"/>
      <w:sz w:val="32"/>
      <w:szCs w:val="20"/>
      <w:lang w:eastAsia="ru-RU"/>
    </w:rPr>
  </w:style>
  <w:style w:type="paragraph" w:styleId="a3">
    <w:name w:val="List Paragraph"/>
    <w:basedOn w:val="a"/>
    <w:uiPriority w:val="34"/>
    <w:qFormat/>
    <w:rsid w:val="00AD1AC2"/>
    <w:pPr>
      <w:ind w:left="720"/>
      <w:contextualSpacing/>
      <w:jc w:val="both"/>
    </w:pPr>
    <w:rPr>
      <w:rFonts w:eastAsia="Calibri"/>
      <w:lang w:eastAsia="en-US"/>
    </w:rPr>
  </w:style>
  <w:style w:type="paragraph" w:styleId="a4">
    <w:name w:val="Balloon Text"/>
    <w:basedOn w:val="a"/>
    <w:link w:val="a5"/>
    <w:uiPriority w:val="99"/>
    <w:semiHidden/>
    <w:unhideWhenUsed/>
    <w:rsid w:val="00AD1AC2"/>
    <w:rPr>
      <w:rFonts w:ascii="Tahoma" w:hAnsi="Tahoma" w:cs="Tahoma"/>
      <w:sz w:val="16"/>
      <w:szCs w:val="16"/>
    </w:rPr>
  </w:style>
  <w:style w:type="character" w:customStyle="1" w:styleId="a5">
    <w:name w:val="Текст выноски Знак"/>
    <w:basedOn w:val="a0"/>
    <w:link w:val="a4"/>
    <w:uiPriority w:val="99"/>
    <w:semiHidden/>
    <w:rsid w:val="00AD1AC2"/>
    <w:rPr>
      <w:rFonts w:ascii="Tahoma" w:eastAsia="Times New Roman" w:hAnsi="Tahoma" w:cs="Tahoma"/>
      <w:sz w:val="16"/>
      <w:szCs w:val="16"/>
      <w:lang w:eastAsia="ru-RU"/>
    </w:rPr>
  </w:style>
  <w:style w:type="table" w:styleId="a6">
    <w:name w:val="Table Grid"/>
    <w:basedOn w:val="a1"/>
    <w:rsid w:val="00AD1AC2"/>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gdictionarysample">
    <w:name w:val="ig_dictionary_sample"/>
    <w:basedOn w:val="a0"/>
    <w:rsid w:val="00AD1AC2"/>
  </w:style>
  <w:style w:type="character" w:styleId="a7">
    <w:name w:val="Placeholder Text"/>
    <w:uiPriority w:val="99"/>
    <w:semiHidden/>
    <w:rsid w:val="00AD1AC2"/>
    <w:rPr>
      <w:color w:val="808080"/>
    </w:rPr>
  </w:style>
  <w:style w:type="paragraph" w:styleId="a8">
    <w:name w:val="header"/>
    <w:basedOn w:val="a"/>
    <w:link w:val="a9"/>
    <w:uiPriority w:val="99"/>
    <w:semiHidden/>
    <w:unhideWhenUsed/>
    <w:rsid w:val="00AD1AC2"/>
    <w:pPr>
      <w:tabs>
        <w:tab w:val="center" w:pos="4677"/>
        <w:tab w:val="right" w:pos="9355"/>
      </w:tabs>
      <w:jc w:val="both"/>
    </w:pPr>
    <w:rPr>
      <w:rFonts w:eastAsia="Calibri"/>
      <w:szCs w:val="20"/>
    </w:rPr>
  </w:style>
  <w:style w:type="character" w:customStyle="1" w:styleId="a9">
    <w:name w:val="Верхний колонтитул Знак"/>
    <w:basedOn w:val="a0"/>
    <w:link w:val="a8"/>
    <w:uiPriority w:val="99"/>
    <w:semiHidden/>
    <w:rsid w:val="00AD1AC2"/>
    <w:rPr>
      <w:rFonts w:ascii="Times New Roman" w:eastAsia="Calibri" w:hAnsi="Times New Roman" w:cs="Times New Roman"/>
      <w:sz w:val="28"/>
      <w:szCs w:val="20"/>
      <w:lang w:eastAsia="ru-RU"/>
    </w:rPr>
  </w:style>
  <w:style w:type="paragraph" w:styleId="aa">
    <w:name w:val="footer"/>
    <w:basedOn w:val="a"/>
    <w:link w:val="ab"/>
    <w:uiPriority w:val="99"/>
    <w:semiHidden/>
    <w:unhideWhenUsed/>
    <w:rsid w:val="00AD1AC2"/>
    <w:pPr>
      <w:tabs>
        <w:tab w:val="center" w:pos="4677"/>
        <w:tab w:val="right" w:pos="9355"/>
      </w:tabs>
      <w:jc w:val="both"/>
    </w:pPr>
    <w:rPr>
      <w:rFonts w:eastAsia="Calibri"/>
      <w:szCs w:val="20"/>
    </w:rPr>
  </w:style>
  <w:style w:type="character" w:customStyle="1" w:styleId="ab">
    <w:name w:val="Нижний колонтитул Знак"/>
    <w:basedOn w:val="a0"/>
    <w:link w:val="aa"/>
    <w:uiPriority w:val="99"/>
    <w:semiHidden/>
    <w:rsid w:val="00AD1AC2"/>
    <w:rPr>
      <w:rFonts w:ascii="Times New Roman" w:eastAsia="Calibri" w:hAnsi="Times New Roman" w:cs="Times New Roman"/>
      <w:sz w:val="28"/>
      <w:szCs w:val="20"/>
      <w:lang w:eastAsia="ru-RU"/>
    </w:rPr>
  </w:style>
  <w:style w:type="character" w:styleId="ac">
    <w:name w:val="Hyperlink"/>
    <w:uiPriority w:val="99"/>
    <w:semiHidden/>
    <w:unhideWhenUsed/>
    <w:rsid w:val="00AD1AC2"/>
    <w:rPr>
      <w:color w:val="0000FF"/>
      <w:u w:val="single"/>
    </w:rPr>
  </w:style>
  <w:style w:type="paragraph" w:styleId="ad">
    <w:name w:val="Title"/>
    <w:basedOn w:val="a"/>
    <w:link w:val="ae"/>
    <w:qFormat/>
    <w:rsid w:val="00AD1AC2"/>
    <w:pPr>
      <w:widowControl w:val="0"/>
      <w:shd w:val="clear" w:color="auto" w:fill="FFFFFF"/>
      <w:autoSpaceDE w:val="0"/>
      <w:autoSpaceDN w:val="0"/>
      <w:adjustRightInd w:val="0"/>
      <w:ind w:right="1267" w:firstLine="806"/>
      <w:jc w:val="center"/>
    </w:pPr>
    <w:rPr>
      <w:b/>
      <w:color w:val="000000"/>
      <w:w w:val="102"/>
      <w:szCs w:val="20"/>
    </w:rPr>
  </w:style>
  <w:style w:type="character" w:customStyle="1" w:styleId="ae">
    <w:name w:val="Название Знак"/>
    <w:basedOn w:val="a0"/>
    <w:link w:val="ad"/>
    <w:rsid w:val="00AD1AC2"/>
    <w:rPr>
      <w:rFonts w:ascii="Times New Roman" w:eastAsia="Times New Roman" w:hAnsi="Times New Roman" w:cs="Times New Roman"/>
      <w:b/>
      <w:color w:val="000000"/>
      <w:w w:val="102"/>
      <w:sz w:val="28"/>
      <w:szCs w:val="20"/>
      <w:shd w:val="clear" w:color="auto" w:fill="FFFFFF"/>
      <w:lang w:eastAsia="ru-RU"/>
    </w:rPr>
  </w:style>
  <w:style w:type="paragraph" w:styleId="af">
    <w:name w:val="Plain Text"/>
    <w:basedOn w:val="a"/>
    <w:link w:val="af0"/>
    <w:rsid w:val="00AD1AC2"/>
    <w:pPr>
      <w:ind w:firstLine="0"/>
    </w:pPr>
    <w:rPr>
      <w:rFonts w:ascii="Courier New" w:hAnsi="Courier New"/>
      <w:sz w:val="20"/>
      <w:szCs w:val="20"/>
    </w:rPr>
  </w:style>
  <w:style w:type="character" w:customStyle="1" w:styleId="af0">
    <w:name w:val="Текст Знак"/>
    <w:basedOn w:val="a0"/>
    <w:link w:val="af"/>
    <w:rsid w:val="00AD1AC2"/>
    <w:rPr>
      <w:rFonts w:ascii="Courier New" w:eastAsia="Times New Roman" w:hAnsi="Courier New" w:cs="Times New Roman"/>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1AC2"/>
    <w:pPr>
      <w:spacing w:after="0" w:line="240" w:lineRule="auto"/>
      <w:ind w:firstLine="567"/>
    </w:pPr>
    <w:rPr>
      <w:rFonts w:ascii="Times New Roman" w:eastAsia="Times New Roman" w:hAnsi="Times New Roman" w:cs="Times New Roman"/>
      <w:sz w:val="28"/>
      <w:lang w:eastAsia="ru-RU"/>
    </w:rPr>
  </w:style>
  <w:style w:type="paragraph" w:styleId="3">
    <w:name w:val="heading 3"/>
    <w:basedOn w:val="a"/>
    <w:next w:val="a"/>
    <w:link w:val="30"/>
    <w:qFormat/>
    <w:rsid w:val="00AD1AC2"/>
    <w:pPr>
      <w:keepNext/>
      <w:widowControl w:val="0"/>
      <w:spacing w:line="400" w:lineRule="exact"/>
      <w:jc w:val="center"/>
      <w:outlineLvl w:val="2"/>
    </w:pPr>
    <w:rPr>
      <w:b/>
      <w:spacing w:val="2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AD1AC2"/>
    <w:rPr>
      <w:rFonts w:ascii="Times New Roman" w:eastAsia="Times New Roman" w:hAnsi="Times New Roman" w:cs="Times New Roman"/>
      <w:b/>
      <w:spacing w:val="20"/>
      <w:sz w:val="32"/>
      <w:szCs w:val="20"/>
      <w:lang w:eastAsia="ru-RU"/>
    </w:rPr>
  </w:style>
  <w:style w:type="paragraph" w:styleId="a3">
    <w:name w:val="List Paragraph"/>
    <w:basedOn w:val="a"/>
    <w:uiPriority w:val="34"/>
    <w:qFormat/>
    <w:rsid w:val="00AD1AC2"/>
    <w:pPr>
      <w:ind w:left="720"/>
      <w:contextualSpacing/>
      <w:jc w:val="both"/>
    </w:pPr>
    <w:rPr>
      <w:rFonts w:eastAsia="Calibri"/>
      <w:lang w:eastAsia="en-US"/>
    </w:rPr>
  </w:style>
  <w:style w:type="paragraph" w:styleId="a4">
    <w:name w:val="Balloon Text"/>
    <w:basedOn w:val="a"/>
    <w:link w:val="a5"/>
    <w:uiPriority w:val="99"/>
    <w:semiHidden/>
    <w:unhideWhenUsed/>
    <w:rsid w:val="00AD1AC2"/>
    <w:rPr>
      <w:rFonts w:ascii="Tahoma" w:hAnsi="Tahoma" w:cs="Tahoma"/>
      <w:sz w:val="16"/>
      <w:szCs w:val="16"/>
    </w:rPr>
  </w:style>
  <w:style w:type="character" w:customStyle="1" w:styleId="a5">
    <w:name w:val="Текст выноски Знак"/>
    <w:basedOn w:val="a0"/>
    <w:link w:val="a4"/>
    <w:uiPriority w:val="99"/>
    <w:semiHidden/>
    <w:rsid w:val="00AD1AC2"/>
    <w:rPr>
      <w:rFonts w:ascii="Tahoma" w:eastAsia="Times New Roman" w:hAnsi="Tahoma" w:cs="Tahoma"/>
      <w:sz w:val="16"/>
      <w:szCs w:val="16"/>
      <w:lang w:eastAsia="ru-RU"/>
    </w:rPr>
  </w:style>
  <w:style w:type="table" w:styleId="a6">
    <w:name w:val="Table Grid"/>
    <w:basedOn w:val="a1"/>
    <w:rsid w:val="00AD1AC2"/>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gdictionarysample">
    <w:name w:val="ig_dictionary_sample"/>
    <w:basedOn w:val="a0"/>
    <w:rsid w:val="00AD1AC2"/>
  </w:style>
  <w:style w:type="character" w:styleId="a7">
    <w:name w:val="Placeholder Text"/>
    <w:uiPriority w:val="99"/>
    <w:semiHidden/>
    <w:rsid w:val="00AD1AC2"/>
    <w:rPr>
      <w:color w:val="808080"/>
    </w:rPr>
  </w:style>
  <w:style w:type="paragraph" w:styleId="a8">
    <w:name w:val="header"/>
    <w:basedOn w:val="a"/>
    <w:link w:val="a9"/>
    <w:uiPriority w:val="99"/>
    <w:semiHidden/>
    <w:unhideWhenUsed/>
    <w:rsid w:val="00AD1AC2"/>
    <w:pPr>
      <w:tabs>
        <w:tab w:val="center" w:pos="4677"/>
        <w:tab w:val="right" w:pos="9355"/>
      </w:tabs>
      <w:jc w:val="both"/>
    </w:pPr>
    <w:rPr>
      <w:rFonts w:eastAsia="Calibri"/>
      <w:szCs w:val="20"/>
    </w:rPr>
  </w:style>
  <w:style w:type="character" w:customStyle="1" w:styleId="a9">
    <w:name w:val="Верхний колонтитул Знак"/>
    <w:basedOn w:val="a0"/>
    <w:link w:val="a8"/>
    <w:uiPriority w:val="99"/>
    <w:semiHidden/>
    <w:rsid w:val="00AD1AC2"/>
    <w:rPr>
      <w:rFonts w:ascii="Times New Roman" w:eastAsia="Calibri" w:hAnsi="Times New Roman" w:cs="Times New Roman"/>
      <w:sz w:val="28"/>
      <w:szCs w:val="20"/>
      <w:lang w:eastAsia="ru-RU"/>
    </w:rPr>
  </w:style>
  <w:style w:type="paragraph" w:styleId="aa">
    <w:name w:val="footer"/>
    <w:basedOn w:val="a"/>
    <w:link w:val="ab"/>
    <w:uiPriority w:val="99"/>
    <w:semiHidden/>
    <w:unhideWhenUsed/>
    <w:rsid w:val="00AD1AC2"/>
    <w:pPr>
      <w:tabs>
        <w:tab w:val="center" w:pos="4677"/>
        <w:tab w:val="right" w:pos="9355"/>
      </w:tabs>
      <w:jc w:val="both"/>
    </w:pPr>
    <w:rPr>
      <w:rFonts w:eastAsia="Calibri"/>
      <w:szCs w:val="20"/>
    </w:rPr>
  </w:style>
  <w:style w:type="character" w:customStyle="1" w:styleId="ab">
    <w:name w:val="Нижний колонтитул Знак"/>
    <w:basedOn w:val="a0"/>
    <w:link w:val="aa"/>
    <w:uiPriority w:val="99"/>
    <w:semiHidden/>
    <w:rsid w:val="00AD1AC2"/>
    <w:rPr>
      <w:rFonts w:ascii="Times New Roman" w:eastAsia="Calibri" w:hAnsi="Times New Roman" w:cs="Times New Roman"/>
      <w:sz w:val="28"/>
      <w:szCs w:val="20"/>
      <w:lang w:eastAsia="ru-RU"/>
    </w:rPr>
  </w:style>
  <w:style w:type="character" w:styleId="ac">
    <w:name w:val="Hyperlink"/>
    <w:uiPriority w:val="99"/>
    <w:semiHidden/>
    <w:unhideWhenUsed/>
    <w:rsid w:val="00AD1AC2"/>
    <w:rPr>
      <w:color w:val="0000FF"/>
      <w:u w:val="single"/>
    </w:rPr>
  </w:style>
  <w:style w:type="paragraph" w:styleId="ad">
    <w:name w:val="Title"/>
    <w:basedOn w:val="a"/>
    <w:link w:val="ae"/>
    <w:qFormat/>
    <w:rsid w:val="00AD1AC2"/>
    <w:pPr>
      <w:widowControl w:val="0"/>
      <w:shd w:val="clear" w:color="auto" w:fill="FFFFFF"/>
      <w:autoSpaceDE w:val="0"/>
      <w:autoSpaceDN w:val="0"/>
      <w:adjustRightInd w:val="0"/>
      <w:ind w:right="1267" w:firstLine="806"/>
      <w:jc w:val="center"/>
    </w:pPr>
    <w:rPr>
      <w:b/>
      <w:color w:val="000000"/>
      <w:w w:val="102"/>
      <w:szCs w:val="20"/>
    </w:rPr>
  </w:style>
  <w:style w:type="character" w:customStyle="1" w:styleId="ae">
    <w:name w:val="Название Знак"/>
    <w:basedOn w:val="a0"/>
    <w:link w:val="ad"/>
    <w:rsid w:val="00AD1AC2"/>
    <w:rPr>
      <w:rFonts w:ascii="Times New Roman" w:eastAsia="Times New Roman" w:hAnsi="Times New Roman" w:cs="Times New Roman"/>
      <w:b/>
      <w:color w:val="000000"/>
      <w:w w:val="102"/>
      <w:sz w:val="28"/>
      <w:szCs w:val="20"/>
      <w:shd w:val="clear" w:color="auto" w:fill="FFFFFF"/>
      <w:lang w:eastAsia="ru-RU"/>
    </w:rPr>
  </w:style>
  <w:style w:type="paragraph" w:styleId="af">
    <w:name w:val="Plain Text"/>
    <w:basedOn w:val="a"/>
    <w:link w:val="af0"/>
    <w:rsid w:val="00AD1AC2"/>
    <w:pPr>
      <w:ind w:firstLine="0"/>
    </w:pPr>
    <w:rPr>
      <w:rFonts w:ascii="Courier New" w:hAnsi="Courier New"/>
      <w:sz w:val="20"/>
      <w:szCs w:val="20"/>
    </w:rPr>
  </w:style>
  <w:style w:type="character" w:customStyle="1" w:styleId="af0">
    <w:name w:val="Текст Знак"/>
    <w:basedOn w:val="a0"/>
    <w:link w:val="af"/>
    <w:rsid w:val="00AD1AC2"/>
    <w:rPr>
      <w:rFonts w:ascii="Courier New" w:eastAsia="Times New Roman" w:hAnsi="Courier New"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4.bin"/><Relationship Id="rId18" Type="http://schemas.openxmlformats.org/officeDocument/2006/relationships/image" Target="media/image7.wmf"/><Relationship Id="rId26" Type="http://schemas.openxmlformats.org/officeDocument/2006/relationships/oleObject" Target="embeddings/oleObject11.bin"/><Relationship Id="rId39" Type="http://schemas.openxmlformats.org/officeDocument/2006/relationships/image" Target="media/image17.wmf"/><Relationship Id="rId21" Type="http://schemas.openxmlformats.org/officeDocument/2006/relationships/oleObject" Target="embeddings/oleObject8.bin"/><Relationship Id="rId34" Type="http://schemas.openxmlformats.org/officeDocument/2006/relationships/oleObject" Target="embeddings/oleObject15.bin"/><Relationship Id="rId42" Type="http://schemas.openxmlformats.org/officeDocument/2006/relationships/oleObject" Target="embeddings/oleObject19.bin"/><Relationship Id="rId47" Type="http://schemas.openxmlformats.org/officeDocument/2006/relationships/oleObject" Target="embeddings/oleObject22.bin"/><Relationship Id="rId50" Type="http://schemas.openxmlformats.org/officeDocument/2006/relationships/oleObject" Target="embeddings/oleObject24.bin"/><Relationship Id="rId55" Type="http://schemas.openxmlformats.org/officeDocument/2006/relationships/image" Target="media/image24.wmf"/><Relationship Id="rId63" Type="http://schemas.openxmlformats.org/officeDocument/2006/relationships/image" Target="media/image28.wmf"/><Relationship Id="rId68" Type="http://schemas.openxmlformats.org/officeDocument/2006/relationships/oleObject" Target="embeddings/oleObject33.bin"/><Relationship Id="rId76" Type="http://schemas.openxmlformats.org/officeDocument/2006/relationships/oleObject" Target="embeddings/oleObject37.bin"/><Relationship Id="rId84" Type="http://schemas.openxmlformats.org/officeDocument/2006/relationships/image" Target="media/image37.wmf"/><Relationship Id="rId89" Type="http://schemas.openxmlformats.org/officeDocument/2006/relationships/theme" Target="theme/theme1.xml"/><Relationship Id="rId7" Type="http://schemas.openxmlformats.org/officeDocument/2006/relationships/oleObject" Target="embeddings/oleObject1.bin"/><Relationship Id="rId71" Type="http://schemas.openxmlformats.org/officeDocument/2006/relationships/image" Target="media/image32.wmf"/><Relationship Id="rId2" Type="http://schemas.openxmlformats.org/officeDocument/2006/relationships/styles" Target="styles.xml"/><Relationship Id="rId16" Type="http://schemas.openxmlformats.org/officeDocument/2006/relationships/image" Target="media/image6.wmf"/><Relationship Id="rId29" Type="http://schemas.openxmlformats.org/officeDocument/2006/relationships/image" Target="media/image12.wmf"/><Relationship Id="rId11" Type="http://schemas.openxmlformats.org/officeDocument/2006/relationships/oleObject" Target="embeddings/oleObject3.bin"/><Relationship Id="rId24" Type="http://schemas.openxmlformats.org/officeDocument/2006/relationships/oleObject" Target="embeddings/oleObject10.bin"/><Relationship Id="rId32" Type="http://schemas.openxmlformats.org/officeDocument/2006/relationships/oleObject" Target="embeddings/oleObject14.bin"/><Relationship Id="rId37" Type="http://schemas.openxmlformats.org/officeDocument/2006/relationships/image" Target="media/image16.wmf"/><Relationship Id="rId40" Type="http://schemas.openxmlformats.org/officeDocument/2006/relationships/oleObject" Target="embeddings/oleObject18.bin"/><Relationship Id="rId45" Type="http://schemas.openxmlformats.org/officeDocument/2006/relationships/oleObject" Target="embeddings/oleObject21.bin"/><Relationship Id="rId53" Type="http://schemas.openxmlformats.org/officeDocument/2006/relationships/image" Target="media/image23.wmf"/><Relationship Id="rId58" Type="http://schemas.openxmlformats.org/officeDocument/2006/relationships/oleObject" Target="embeddings/oleObject28.bin"/><Relationship Id="rId66" Type="http://schemas.openxmlformats.org/officeDocument/2006/relationships/oleObject" Target="embeddings/oleObject32.bin"/><Relationship Id="rId74" Type="http://schemas.openxmlformats.org/officeDocument/2006/relationships/oleObject" Target="embeddings/oleObject36.bin"/><Relationship Id="rId79" Type="http://schemas.openxmlformats.org/officeDocument/2006/relationships/oleObject" Target="embeddings/oleObject39.bin"/><Relationship Id="rId87" Type="http://schemas.openxmlformats.org/officeDocument/2006/relationships/oleObject" Target="embeddings/oleObject44.bin"/><Relationship Id="rId5" Type="http://schemas.openxmlformats.org/officeDocument/2006/relationships/webSettings" Target="webSettings.xml"/><Relationship Id="rId61" Type="http://schemas.openxmlformats.org/officeDocument/2006/relationships/image" Target="media/image27.wmf"/><Relationship Id="rId82" Type="http://schemas.openxmlformats.org/officeDocument/2006/relationships/oleObject" Target="embeddings/oleObject41.bin"/><Relationship Id="rId19" Type="http://schemas.openxmlformats.org/officeDocument/2006/relationships/oleObject" Target="embeddings/oleObject7.bin"/><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image" Target="media/image5.wmf"/><Relationship Id="rId22" Type="http://schemas.openxmlformats.org/officeDocument/2006/relationships/image" Target="media/image9.wmf"/><Relationship Id="rId27" Type="http://schemas.openxmlformats.org/officeDocument/2006/relationships/image" Target="media/image11.wmf"/><Relationship Id="rId30" Type="http://schemas.openxmlformats.org/officeDocument/2006/relationships/oleObject" Target="embeddings/oleObject13.bin"/><Relationship Id="rId35" Type="http://schemas.openxmlformats.org/officeDocument/2006/relationships/image" Target="media/image15.wmf"/><Relationship Id="rId43" Type="http://schemas.openxmlformats.org/officeDocument/2006/relationships/image" Target="media/image19.wmf"/><Relationship Id="rId48" Type="http://schemas.openxmlformats.org/officeDocument/2006/relationships/image" Target="media/image21.wmf"/><Relationship Id="rId56" Type="http://schemas.openxmlformats.org/officeDocument/2006/relationships/oleObject" Target="embeddings/oleObject27.bin"/><Relationship Id="rId64" Type="http://schemas.openxmlformats.org/officeDocument/2006/relationships/oleObject" Target="embeddings/oleObject31.bin"/><Relationship Id="rId69" Type="http://schemas.openxmlformats.org/officeDocument/2006/relationships/image" Target="media/image31.wmf"/><Relationship Id="rId77" Type="http://schemas.openxmlformats.org/officeDocument/2006/relationships/oleObject" Target="embeddings/oleObject38.bin"/><Relationship Id="rId8" Type="http://schemas.openxmlformats.org/officeDocument/2006/relationships/image" Target="media/image2.wmf"/><Relationship Id="rId51" Type="http://schemas.openxmlformats.org/officeDocument/2006/relationships/image" Target="media/image22.wmf"/><Relationship Id="rId72" Type="http://schemas.openxmlformats.org/officeDocument/2006/relationships/oleObject" Target="embeddings/oleObject35.bin"/><Relationship Id="rId80" Type="http://schemas.openxmlformats.org/officeDocument/2006/relationships/image" Target="media/image36.wmf"/><Relationship Id="rId85" Type="http://schemas.openxmlformats.org/officeDocument/2006/relationships/oleObject" Target="embeddings/oleObject43.bin"/><Relationship Id="rId3" Type="http://schemas.microsoft.com/office/2007/relationships/stylesWithEffects" Target="stylesWithEffects.xml"/><Relationship Id="rId12" Type="http://schemas.openxmlformats.org/officeDocument/2006/relationships/image" Target="media/image4.wmf"/><Relationship Id="rId17" Type="http://schemas.openxmlformats.org/officeDocument/2006/relationships/oleObject" Target="embeddings/oleObject6.bin"/><Relationship Id="rId25" Type="http://schemas.openxmlformats.org/officeDocument/2006/relationships/image" Target="media/image10.wmf"/><Relationship Id="rId33" Type="http://schemas.openxmlformats.org/officeDocument/2006/relationships/image" Target="media/image14.wmf"/><Relationship Id="rId38" Type="http://schemas.openxmlformats.org/officeDocument/2006/relationships/oleObject" Target="embeddings/oleObject17.bin"/><Relationship Id="rId46" Type="http://schemas.openxmlformats.org/officeDocument/2006/relationships/image" Target="media/image20.wmf"/><Relationship Id="rId59" Type="http://schemas.openxmlformats.org/officeDocument/2006/relationships/image" Target="media/image26.wmf"/><Relationship Id="rId67" Type="http://schemas.openxmlformats.org/officeDocument/2006/relationships/image" Target="media/image30.wmf"/><Relationship Id="rId20" Type="http://schemas.openxmlformats.org/officeDocument/2006/relationships/image" Target="media/image8.wmf"/><Relationship Id="rId41" Type="http://schemas.openxmlformats.org/officeDocument/2006/relationships/image" Target="media/image18.wmf"/><Relationship Id="rId54" Type="http://schemas.openxmlformats.org/officeDocument/2006/relationships/oleObject" Target="embeddings/oleObject26.bin"/><Relationship Id="rId62" Type="http://schemas.openxmlformats.org/officeDocument/2006/relationships/oleObject" Target="embeddings/oleObject30.bin"/><Relationship Id="rId70" Type="http://schemas.openxmlformats.org/officeDocument/2006/relationships/oleObject" Target="embeddings/oleObject34.bin"/><Relationship Id="rId75" Type="http://schemas.openxmlformats.org/officeDocument/2006/relationships/image" Target="media/image34.wmf"/><Relationship Id="rId83" Type="http://schemas.openxmlformats.org/officeDocument/2006/relationships/oleObject" Target="embeddings/oleObject42.bin"/><Relationship Id="rId88"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wmf"/><Relationship Id="rId15" Type="http://schemas.openxmlformats.org/officeDocument/2006/relationships/oleObject" Target="embeddings/oleObject5.bin"/><Relationship Id="rId23" Type="http://schemas.openxmlformats.org/officeDocument/2006/relationships/oleObject" Target="embeddings/oleObject9.bin"/><Relationship Id="rId28" Type="http://schemas.openxmlformats.org/officeDocument/2006/relationships/oleObject" Target="embeddings/oleObject12.bin"/><Relationship Id="rId36" Type="http://schemas.openxmlformats.org/officeDocument/2006/relationships/oleObject" Target="embeddings/oleObject16.bin"/><Relationship Id="rId49" Type="http://schemas.openxmlformats.org/officeDocument/2006/relationships/oleObject" Target="embeddings/oleObject23.bin"/><Relationship Id="rId57" Type="http://schemas.openxmlformats.org/officeDocument/2006/relationships/image" Target="media/image25.wmf"/><Relationship Id="rId10" Type="http://schemas.openxmlformats.org/officeDocument/2006/relationships/image" Target="media/image3.wmf"/><Relationship Id="rId31" Type="http://schemas.openxmlformats.org/officeDocument/2006/relationships/image" Target="media/image13.wmf"/><Relationship Id="rId44" Type="http://schemas.openxmlformats.org/officeDocument/2006/relationships/oleObject" Target="embeddings/oleObject20.bin"/><Relationship Id="rId52" Type="http://schemas.openxmlformats.org/officeDocument/2006/relationships/oleObject" Target="embeddings/oleObject25.bin"/><Relationship Id="rId60" Type="http://schemas.openxmlformats.org/officeDocument/2006/relationships/oleObject" Target="embeddings/oleObject29.bin"/><Relationship Id="rId65" Type="http://schemas.openxmlformats.org/officeDocument/2006/relationships/image" Target="media/image29.wmf"/><Relationship Id="rId73" Type="http://schemas.openxmlformats.org/officeDocument/2006/relationships/image" Target="media/image33.wmf"/><Relationship Id="rId78" Type="http://schemas.openxmlformats.org/officeDocument/2006/relationships/image" Target="media/image35.wmf"/><Relationship Id="rId81" Type="http://schemas.openxmlformats.org/officeDocument/2006/relationships/oleObject" Target="embeddings/oleObject40.bin"/><Relationship Id="rId86" Type="http://schemas.openxmlformats.org/officeDocument/2006/relationships/image" Target="media/image38.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5180</Words>
  <Characters>29527</Characters>
  <Application>Microsoft Office Word</Application>
  <DocSecurity>0</DocSecurity>
  <Lines>246</Lines>
  <Paragraphs>69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34638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Зере</dc:creator>
  <cp:lastModifiedBy>Зере</cp:lastModifiedBy>
  <cp:revision>1</cp:revision>
  <dcterms:created xsi:type="dcterms:W3CDTF">2018-10-02T17:34:00Z</dcterms:created>
  <dcterms:modified xsi:type="dcterms:W3CDTF">2018-10-02T17:34:00Z</dcterms:modified>
</cp:coreProperties>
</file>